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51F2" w:rsidRDefault="00EA51F2" w:rsidP="00EA51F2">
      <w:pPr>
        <w:jc w:val="center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北京医学会</w:t>
      </w:r>
    </w:p>
    <w:p w:rsidR="00EA51F2" w:rsidRPr="00D14939" w:rsidRDefault="00EA51F2" w:rsidP="00D14939">
      <w:pPr>
        <w:jc w:val="center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疼痛学分会第</w:t>
      </w:r>
      <w:r w:rsidR="00953BC0">
        <w:rPr>
          <w:rFonts w:ascii="黑体" w:eastAsia="黑体" w:hAnsi="黑体" w:cs="黑体" w:hint="eastAsia"/>
          <w:b/>
          <w:sz w:val="30"/>
          <w:szCs w:val="30"/>
        </w:rPr>
        <w:t>十</w:t>
      </w:r>
      <w:r w:rsidR="00D03FEE">
        <w:rPr>
          <w:rFonts w:ascii="黑体" w:eastAsia="黑体" w:hAnsi="黑体" w:cs="黑体" w:hint="eastAsia"/>
          <w:b/>
          <w:sz w:val="30"/>
          <w:szCs w:val="30"/>
        </w:rPr>
        <w:t>一</w:t>
      </w:r>
      <w:r w:rsidR="00953BC0">
        <w:rPr>
          <w:rFonts w:ascii="黑体" w:eastAsia="黑体" w:hAnsi="黑体" w:cs="黑体" w:hint="eastAsia"/>
          <w:b/>
          <w:sz w:val="30"/>
          <w:szCs w:val="30"/>
        </w:rPr>
        <w:t>届学术年会日程</w:t>
      </w:r>
    </w:p>
    <w:p w:rsidR="00EA51F2" w:rsidRDefault="00EA51F2" w:rsidP="00EA51F2">
      <w:pPr>
        <w:spacing w:line="480" w:lineRule="exact"/>
        <w:rPr>
          <w:b/>
          <w:sz w:val="28"/>
          <w:szCs w:val="28"/>
        </w:rPr>
      </w:pPr>
      <w:r w:rsidRPr="006018F0">
        <w:rPr>
          <w:rFonts w:hint="eastAsia"/>
          <w:b/>
          <w:sz w:val="28"/>
          <w:szCs w:val="28"/>
        </w:rPr>
        <w:t>日期：</w:t>
      </w:r>
      <w:r w:rsidRPr="006018F0">
        <w:rPr>
          <w:rFonts w:hint="eastAsia"/>
          <w:b/>
          <w:sz w:val="28"/>
          <w:szCs w:val="28"/>
        </w:rPr>
        <w:t>201</w:t>
      </w:r>
      <w:r w:rsidR="00D03FEE"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</w:t>
      </w:r>
      <w:r w:rsidR="00165C32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月</w:t>
      </w:r>
      <w:r w:rsidR="00165C32">
        <w:rPr>
          <w:rFonts w:hint="eastAsia"/>
          <w:b/>
          <w:sz w:val="28"/>
          <w:szCs w:val="28"/>
        </w:rPr>
        <w:t>21</w:t>
      </w:r>
      <w:r w:rsidR="00D03FEE">
        <w:rPr>
          <w:rFonts w:hint="eastAsia"/>
          <w:b/>
          <w:sz w:val="28"/>
          <w:szCs w:val="28"/>
        </w:rPr>
        <w:t>日</w:t>
      </w:r>
      <w:r w:rsidR="00CF1DAB">
        <w:rPr>
          <w:rFonts w:hint="eastAsia"/>
          <w:b/>
          <w:sz w:val="28"/>
          <w:szCs w:val="28"/>
        </w:rPr>
        <w:t>-</w:t>
      </w:r>
      <w:r w:rsidR="00165C32">
        <w:rPr>
          <w:b/>
          <w:sz w:val="28"/>
          <w:szCs w:val="28"/>
        </w:rPr>
        <w:t>4</w:t>
      </w:r>
      <w:r w:rsidR="00CF1DAB">
        <w:rPr>
          <w:rFonts w:hint="eastAsia"/>
          <w:b/>
          <w:sz w:val="28"/>
          <w:szCs w:val="28"/>
        </w:rPr>
        <w:t>月</w:t>
      </w:r>
      <w:r w:rsidR="00165C32">
        <w:rPr>
          <w:rFonts w:hint="eastAsia"/>
          <w:b/>
          <w:sz w:val="28"/>
          <w:szCs w:val="28"/>
        </w:rPr>
        <w:t>22</w:t>
      </w:r>
      <w:r w:rsidR="00CF1DAB">
        <w:rPr>
          <w:rFonts w:hint="eastAsia"/>
          <w:b/>
          <w:sz w:val="28"/>
          <w:szCs w:val="28"/>
        </w:rPr>
        <w:t>日</w:t>
      </w:r>
    </w:p>
    <w:p w:rsidR="00EA51F2" w:rsidRDefault="00EA51F2" w:rsidP="00763438">
      <w:pPr>
        <w:pStyle w:val="p0"/>
        <w:tabs>
          <w:tab w:val="left" w:pos="3080"/>
        </w:tabs>
        <w:spacing w:line="480" w:lineRule="exact"/>
        <w:rPr>
          <w:rFonts w:ascii="宋体" w:hAnsi="宋体"/>
          <w:b/>
          <w:sz w:val="28"/>
          <w:szCs w:val="28"/>
        </w:rPr>
      </w:pPr>
      <w:r w:rsidRPr="00315CD1">
        <w:rPr>
          <w:rFonts w:ascii="宋体" w:hAnsi="宋体" w:hint="eastAsia"/>
          <w:b/>
          <w:sz w:val="28"/>
          <w:szCs w:val="28"/>
        </w:rPr>
        <w:t>地址：</w:t>
      </w:r>
      <w:r w:rsidR="00165C32">
        <w:rPr>
          <w:rFonts w:ascii="宋体" w:hAnsi="宋体" w:hint="eastAsia"/>
          <w:b/>
          <w:sz w:val="28"/>
          <w:szCs w:val="28"/>
        </w:rPr>
        <w:t>中国医学科学院北京协和医学院三条礼堂</w:t>
      </w:r>
      <w:r w:rsidR="00763438">
        <w:rPr>
          <w:rFonts w:ascii="宋体" w:hAnsi="宋体"/>
          <w:b/>
          <w:sz w:val="28"/>
          <w:szCs w:val="28"/>
        </w:rPr>
        <w:tab/>
      </w:r>
    </w:p>
    <w:tbl>
      <w:tblPr>
        <w:tblW w:w="96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140"/>
        <w:gridCol w:w="1061"/>
        <w:gridCol w:w="4699"/>
        <w:gridCol w:w="1170"/>
      </w:tblGrid>
      <w:tr w:rsidR="00CF1DAB" w:rsidRPr="0007365C" w:rsidTr="00CF1DAB">
        <w:trPr>
          <w:trHeight w:val="567"/>
        </w:trPr>
        <w:tc>
          <w:tcPr>
            <w:tcW w:w="9631" w:type="dxa"/>
            <w:gridSpan w:val="5"/>
            <w:shd w:val="clear" w:color="auto" w:fill="D9D9D9" w:themeFill="background1" w:themeFillShade="D9"/>
            <w:vAlign w:val="center"/>
          </w:tcPr>
          <w:p w:rsidR="00CF1DAB" w:rsidRPr="00CF1DAB" w:rsidRDefault="00165C32" w:rsidP="00165C32">
            <w:pPr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4</w:t>
            </w:r>
            <w:r w:rsidR="00CF1DAB" w:rsidRPr="00CF1D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21</w:t>
            </w:r>
            <w:r w:rsidR="008E7E56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日</w:t>
            </w:r>
            <w:r w:rsidR="00CF1DAB" w:rsidRPr="00CF1D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（周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六</w:t>
            </w:r>
            <w:r w:rsidR="00CF1DAB" w:rsidRPr="00CF1D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），主会场</w:t>
            </w:r>
          </w:p>
        </w:tc>
      </w:tr>
      <w:tr w:rsidR="00ED61B3" w:rsidRPr="0007365C" w:rsidTr="008E7E56">
        <w:tc>
          <w:tcPr>
            <w:tcW w:w="1561" w:type="dxa"/>
            <w:vAlign w:val="center"/>
          </w:tcPr>
          <w:p w:rsidR="00ED61B3" w:rsidRPr="0007365C" w:rsidRDefault="00ED61B3" w:rsidP="0007365C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7365C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140" w:type="dxa"/>
            <w:vAlign w:val="center"/>
          </w:tcPr>
          <w:p w:rsidR="00ED61B3" w:rsidRPr="0007365C" w:rsidRDefault="00ED61B3" w:rsidP="0007365C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736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主讲</w:t>
            </w:r>
          </w:p>
        </w:tc>
        <w:tc>
          <w:tcPr>
            <w:tcW w:w="1061" w:type="dxa"/>
            <w:vAlign w:val="center"/>
          </w:tcPr>
          <w:p w:rsidR="00ED61B3" w:rsidRPr="0007365C" w:rsidRDefault="008E7E56" w:rsidP="0007365C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讲者</w:t>
            </w:r>
          </w:p>
        </w:tc>
        <w:tc>
          <w:tcPr>
            <w:tcW w:w="4699" w:type="dxa"/>
            <w:vAlign w:val="center"/>
          </w:tcPr>
          <w:p w:rsidR="00ED61B3" w:rsidRPr="0007365C" w:rsidRDefault="00ED61B3" w:rsidP="0007365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7365C">
              <w:rPr>
                <w:rFonts w:ascii="宋体" w:hAnsi="宋体" w:cs="宋体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170" w:type="dxa"/>
            <w:vAlign w:val="center"/>
          </w:tcPr>
          <w:p w:rsidR="00ED61B3" w:rsidRPr="0007365C" w:rsidRDefault="00ED61B3" w:rsidP="0007365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736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主持</w:t>
            </w:r>
          </w:p>
        </w:tc>
      </w:tr>
      <w:tr w:rsidR="00ED61B3" w:rsidRPr="0007365C" w:rsidTr="0007365C">
        <w:tc>
          <w:tcPr>
            <w:tcW w:w="1561" w:type="dxa"/>
          </w:tcPr>
          <w:p w:rsidR="00ED61B3" w:rsidRPr="0007365C" w:rsidRDefault="00ED61B3" w:rsidP="004B4BD8">
            <w:pPr>
              <w:spacing w:line="360" w:lineRule="auto"/>
              <w:rPr>
                <w:sz w:val="24"/>
                <w:szCs w:val="24"/>
              </w:rPr>
            </w:pPr>
            <w:r w:rsidRPr="0007365C">
              <w:rPr>
                <w:sz w:val="24"/>
                <w:szCs w:val="24"/>
              </w:rPr>
              <w:t>8:00-8:</w:t>
            </w:r>
            <w:r w:rsidR="008A32A1">
              <w:rPr>
                <w:sz w:val="24"/>
                <w:szCs w:val="24"/>
              </w:rPr>
              <w:t>30</w:t>
            </w:r>
          </w:p>
        </w:tc>
        <w:tc>
          <w:tcPr>
            <w:tcW w:w="6900" w:type="dxa"/>
            <w:gridSpan w:val="3"/>
          </w:tcPr>
          <w:p w:rsidR="00ED61B3" w:rsidRPr="0007365C" w:rsidRDefault="00404B4D" w:rsidP="00BC5A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开幕式</w:t>
            </w:r>
            <w:r w:rsidR="00ED61B3" w:rsidRPr="0007365C">
              <w:rPr>
                <w:rFonts w:hint="eastAsia"/>
                <w:sz w:val="24"/>
                <w:szCs w:val="24"/>
              </w:rPr>
              <w:t>致辞</w:t>
            </w:r>
            <w:r w:rsidR="008A32A1">
              <w:rPr>
                <w:rFonts w:hint="eastAsia"/>
                <w:sz w:val="24"/>
                <w:szCs w:val="24"/>
              </w:rPr>
              <w:t>（含集体照时间）</w:t>
            </w:r>
          </w:p>
        </w:tc>
        <w:tc>
          <w:tcPr>
            <w:tcW w:w="1170" w:type="dxa"/>
          </w:tcPr>
          <w:p w:rsidR="00ED61B3" w:rsidRPr="0007365C" w:rsidRDefault="004B4BD8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徐仲煌</w:t>
            </w:r>
          </w:p>
        </w:tc>
      </w:tr>
      <w:tr w:rsidR="00DE1E06" w:rsidRPr="0007365C" w:rsidTr="00BC5A06">
        <w:tc>
          <w:tcPr>
            <w:tcW w:w="1561" w:type="dxa"/>
          </w:tcPr>
          <w:p w:rsidR="00DE1E06" w:rsidRPr="0007365C" w:rsidRDefault="00DE1E06" w:rsidP="0007365C">
            <w:pPr>
              <w:spacing w:line="360" w:lineRule="auto"/>
              <w:rPr>
                <w:sz w:val="24"/>
                <w:szCs w:val="24"/>
              </w:rPr>
            </w:pPr>
            <w:r w:rsidRPr="0007365C">
              <w:rPr>
                <w:sz w:val="24"/>
                <w:szCs w:val="24"/>
              </w:rPr>
              <w:t>8:30-8:5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DE1E06" w:rsidRPr="0007365C" w:rsidRDefault="00DE1E06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讲者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DE1E06" w:rsidRPr="0007365C" w:rsidRDefault="00DE1E06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刘延青</w:t>
            </w:r>
          </w:p>
        </w:tc>
        <w:tc>
          <w:tcPr>
            <w:tcW w:w="4699" w:type="dxa"/>
          </w:tcPr>
          <w:p w:rsidR="00DE1E06" w:rsidRPr="001F5F37" w:rsidRDefault="00DE1E06" w:rsidP="00C5514C">
            <w:pPr>
              <w:jc w:val="left"/>
              <w:rPr>
                <w:color w:val="000000" w:themeColor="text1"/>
              </w:rPr>
            </w:pPr>
            <w:r w:rsidRPr="001F5F37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建立临床医学二级学科疼痛病学的必要性</w:t>
            </w:r>
          </w:p>
        </w:tc>
        <w:tc>
          <w:tcPr>
            <w:tcW w:w="1170" w:type="dxa"/>
            <w:vMerge w:val="restart"/>
            <w:vAlign w:val="center"/>
          </w:tcPr>
          <w:p w:rsidR="00DE1E06" w:rsidRDefault="00AE305A" w:rsidP="000736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王福</w:t>
            </w:r>
            <w:r w:rsidR="007638B8">
              <w:rPr>
                <w:rFonts w:hint="eastAsia"/>
                <w:color w:val="000000" w:themeColor="text1"/>
                <w:sz w:val="24"/>
                <w:szCs w:val="24"/>
              </w:rPr>
              <w:t>根</w:t>
            </w:r>
          </w:p>
          <w:p w:rsidR="00AE305A" w:rsidRPr="001F5F37" w:rsidRDefault="00AE305A" w:rsidP="000736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徐仲煌</w:t>
            </w:r>
          </w:p>
        </w:tc>
      </w:tr>
      <w:tr w:rsidR="007404D6" w:rsidRPr="0007365C" w:rsidTr="00BC5A06">
        <w:tc>
          <w:tcPr>
            <w:tcW w:w="1561" w:type="dxa"/>
          </w:tcPr>
          <w:p w:rsidR="007404D6" w:rsidRPr="0007365C" w:rsidRDefault="007404D6" w:rsidP="00CF1DA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8:55</w:t>
            </w:r>
            <w:r w:rsidRPr="0007365C">
              <w:rPr>
                <w:sz w:val="24"/>
                <w:szCs w:val="24"/>
              </w:rPr>
              <w:t>-9: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7404D6" w:rsidRPr="0007365C" w:rsidRDefault="007404D6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讲者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7404D6" w:rsidRPr="0007365C" w:rsidRDefault="007404D6" w:rsidP="009F72E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崔建君</w:t>
            </w:r>
          </w:p>
        </w:tc>
        <w:tc>
          <w:tcPr>
            <w:tcW w:w="4699" w:type="dxa"/>
          </w:tcPr>
          <w:p w:rsidR="007404D6" w:rsidRPr="001F5F37" w:rsidRDefault="007404D6" w:rsidP="009F72E3">
            <w:pPr>
              <w:jc w:val="left"/>
              <w:rPr>
                <w:color w:val="000000" w:themeColor="text1"/>
              </w:rPr>
            </w:pPr>
            <w:r w:rsidRPr="001F5F37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"疼痛"是什么！？ ----在实践中的再认知</w:t>
            </w:r>
          </w:p>
        </w:tc>
        <w:tc>
          <w:tcPr>
            <w:tcW w:w="1170" w:type="dxa"/>
            <w:vMerge/>
          </w:tcPr>
          <w:p w:rsidR="007404D6" w:rsidRPr="001F5F37" w:rsidRDefault="007404D6" w:rsidP="000736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404D6" w:rsidRPr="0007365C" w:rsidTr="00BC5A06">
        <w:trPr>
          <w:trHeight w:val="571"/>
        </w:trPr>
        <w:tc>
          <w:tcPr>
            <w:tcW w:w="1561" w:type="dxa"/>
          </w:tcPr>
          <w:p w:rsidR="007404D6" w:rsidRPr="0007365C" w:rsidRDefault="007404D6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9:20-9:45</w:t>
            </w:r>
          </w:p>
        </w:tc>
        <w:tc>
          <w:tcPr>
            <w:tcW w:w="1140" w:type="dxa"/>
          </w:tcPr>
          <w:p w:rsidR="007404D6" w:rsidRPr="0007365C" w:rsidRDefault="007404D6" w:rsidP="006842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讲者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7404D6" w:rsidRPr="0007365C" w:rsidRDefault="007404D6" w:rsidP="007245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宋文阁</w:t>
            </w:r>
          </w:p>
        </w:tc>
        <w:tc>
          <w:tcPr>
            <w:tcW w:w="4699" w:type="dxa"/>
          </w:tcPr>
          <w:p w:rsidR="007404D6" w:rsidRPr="001F5F37" w:rsidRDefault="007404D6" w:rsidP="0072459D">
            <w:pPr>
              <w:jc w:val="left"/>
              <w:rPr>
                <w:color w:val="000000" w:themeColor="text1"/>
              </w:rPr>
            </w:pPr>
            <w:r w:rsidRPr="001F5F37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颈腰间盘突出症微创治疗方法的比较和选择</w:t>
            </w:r>
          </w:p>
        </w:tc>
        <w:tc>
          <w:tcPr>
            <w:tcW w:w="1170" w:type="dxa"/>
            <w:vMerge/>
          </w:tcPr>
          <w:p w:rsidR="007404D6" w:rsidRPr="001F5F37" w:rsidRDefault="007404D6" w:rsidP="000736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404D6" w:rsidRPr="0007365C" w:rsidTr="00BC5A06">
        <w:trPr>
          <w:trHeight w:val="571"/>
        </w:trPr>
        <w:tc>
          <w:tcPr>
            <w:tcW w:w="1561" w:type="dxa"/>
          </w:tcPr>
          <w:p w:rsidR="007404D6" w:rsidRPr="0007365C" w:rsidRDefault="007404D6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9:45-10:10</w:t>
            </w:r>
          </w:p>
        </w:tc>
        <w:tc>
          <w:tcPr>
            <w:tcW w:w="1140" w:type="dxa"/>
          </w:tcPr>
          <w:p w:rsidR="007404D6" w:rsidRPr="0007365C" w:rsidRDefault="007404D6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讲者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7404D6" w:rsidRPr="0007365C" w:rsidRDefault="007404D6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李勇杰</w:t>
            </w:r>
          </w:p>
        </w:tc>
        <w:tc>
          <w:tcPr>
            <w:tcW w:w="4699" w:type="dxa"/>
          </w:tcPr>
          <w:p w:rsidR="007404D6" w:rsidRPr="001F5F37" w:rsidRDefault="007404D6" w:rsidP="00C5514C">
            <w:pPr>
              <w:jc w:val="left"/>
              <w:rPr>
                <w:color w:val="000000" w:themeColor="text1"/>
              </w:rPr>
            </w:pPr>
            <w:r w:rsidRPr="001F5F37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神经病理性疼痛的神经调控治疗</w:t>
            </w:r>
          </w:p>
        </w:tc>
        <w:tc>
          <w:tcPr>
            <w:tcW w:w="1170" w:type="dxa"/>
            <w:vMerge/>
          </w:tcPr>
          <w:p w:rsidR="007404D6" w:rsidRPr="001F5F37" w:rsidRDefault="007404D6" w:rsidP="000736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404D6" w:rsidRPr="0007365C" w:rsidTr="0007365C">
        <w:trPr>
          <w:trHeight w:val="571"/>
        </w:trPr>
        <w:tc>
          <w:tcPr>
            <w:tcW w:w="1561" w:type="dxa"/>
          </w:tcPr>
          <w:p w:rsidR="007404D6" w:rsidRPr="0007365C" w:rsidRDefault="007404D6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10:10-10:30</w:t>
            </w:r>
          </w:p>
        </w:tc>
        <w:tc>
          <w:tcPr>
            <w:tcW w:w="8070" w:type="dxa"/>
            <w:gridSpan w:val="4"/>
          </w:tcPr>
          <w:p w:rsidR="007404D6" w:rsidRPr="001F5F37" w:rsidRDefault="007404D6" w:rsidP="000736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F5F37">
              <w:rPr>
                <w:rFonts w:hint="eastAsia"/>
                <w:color w:val="000000" w:themeColor="text1"/>
                <w:sz w:val="24"/>
                <w:szCs w:val="24"/>
              </w:rPr>
              <w:t>茶歇</w:t>
            </w:r>
            <w:r w:rsidR="00EB14A9">
              <w:rPr>
                <w:rFonts w:hint="eastAsia"/>
                <w:color w:val="000000" w:themeColor="text1"/>
                <w:sz w:val="24"/>
                <w:szCs w:val="24"/>
              </w:rPr>
              <w:t>（专题会）</w:t>
            </w:r>
          </w:p>
        </w:tc>
      </w:tr>
      <w:tr w:rsidR="00460A19" w:rsidRPr="0007365C" w:rsidTr="00BC5A06">
        <w:trPr>
          <w:trHeight w:val="457"/>
        </w:trPr>
        <w:tc>
          <w:tcPr>
            <w:tcW w:w="1561" w:type="dxa"/>
          </w:tcPr>
          <w:p w:rsidR="00460A19" w:rsidRPr="0007365C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10:30-10:55</w:t>
            </w:r>
          </w:p>
        </w:tc>
        <w:tc>
          <w:tcPr>
            <w:tcW w:w="1140" w:type="dxa"/>
          </w:tcPr>
          <w:p w:rsidR="00460A19" w:rsidRPr="0007365C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讲者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460A19" w:rsidRPr="0007365C" w:rsidRDefault="00460A19" w:rsidP="002F1A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陈作兵</w:t>
            </w:r>
          </w:p>
        </w:tc>
        <w:tc>
          <w:tcPr>
            <w:tcW w:w="4699" w:type="dxa"/>
          </w:tcPr>
          <w:p w:rsidR="00460A19" w:rsidRPr="001F5F37" w:rsidRDefault="00460A19" w:rsidP="002F1A5D">
            <w:pPr>
              <w:jc w:val="left"/>
              <w:rPr>
                <w:color w:val="000000" w:themeColor="text1"/>
              </w:rPr>
            </w:pPr>
            <w:r w:rsidRPr="001F5F37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康复运动疗法在下背痛治疗中的应用策略</w:t>
            </w:r>
          </w:p>
        </w:tc>
        <w:tc>
          <w:tcPr>
            <w:tcW w:w="1170" w:type="dxa"/>
            <w:vMerge w:val="restart"/>
            <w:vAlign w:val="center"/>
          </w:tcPr>
          <w:p w:rsidR="00460A19" w:rsidRDefault="00460A19" w:rsidP="000736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何江宏</w:t>
            </w:r>
          </w:p>
          <w:p w:rsidR="00460A19" w:rsidRPr="001F5F37" w:rsidRDefault="00460A19" w:rsidP="000736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李水清</w:t>
            </w:r>
          </w:p>
        </w:tc>
      </w:tr>
      <w:tr w:rsidR="00460A19" w:rsidRPr="0007365C" w:rsidTr="00BC5A06">
        <w:tc>
          <w:tcPr>
            <w:tcW w:w="1561" w:type="dxa"/>
          </w:tcPr>
          <w:p w:rsidR="00460A19" w:rsidRPr="0007365C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10:55-11:20</w:t>
            </w:r>
          </w:p>
        </w:tc>
        <w:tc>
          <w:tcPr>
            <w:tcW w:w="1140" w:type="dxa"/>
          </w:tcPr>
          <w:p w:rsidR="00460A19" w:rsidRPr="0007365C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讲者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460A19" w:rsidRPr="0007365C" w:rsidRDefault="00460A19" w:rsidP="002F1A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骆敏舟</w:t>
            </w:r>
          </w:p>
        </w:tc>
        <w:tc>
          <w:tcPr>
            <w:tcW w:w="4699" w:type="dxa"/>
          </w:tcPr>
          <w:p w:rsidR="00460A19" w:rsidRPr="001F5F37" w:rsidRDefault="00460A19" w:rsidP="002F1A5D">
            <w:pPr>
              <w:jc w:val="left"/>
              <w:rPr>
                <w:color w:val="000000" w:themeColor="text1"/>
              </w:rPr>
            </w:pPr>
            <w:r w:rsidRPr="001F5F37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基于智能机器人技术的慢性疼痛微创治疗</w:t>
            </w:r>
          </w:p>
        </w:tc>
        <w:tc>
          <w:tcPr>
            <w:tcW w:w="1170" w:type="dxa"/>
            <w:vMerge/>
          </w:tcPr>
          <w:p w:rsidR="00460A19" w:rsidRPr="001F5F37" w:rsidRDefault="00460A19" w:rsidP="000736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60A19" w:rsidRPr="0007365C" w:rsidTr="00BC5A06">
        <w:tc>
          <w:tcPr>
            <w:tcW w:w="1561" w:type="dxa"/>
          </w:tcPr>
          <w:p w:rsidR="00460A19" w:rsidRPr="0007365C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11:20-11:45</w:t>
            </w:r>
          </w:p>
        </w:tc>
        <w:tc>
          <w:tcPr>
            <w:tcW w:w="1140" w:type="dxa"/>
          </w:tcPr>
          <w:p w:rsidR="00460A19" w:rsidRPr="0007365C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讲者</w:t>
            </w: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460A19" w:rsidRPr="00DE1E06" w:rsidRDefault="00460A19" w:rsidP="002F1A5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E1E06">
              <w:rPr>
                <w:rFonts w:ascii="宋体" w:hAnsi="宋体" w:cs="宋体"/>
                <w:bCs/>
                <w:color w:val="000000" w:themeColor="text1"/>
                <w:sz w:val="24"/>
                <w:szCs w:val="24"/>
                <w:u w:color="7B7B7B"/>
              </w:rPr>
              <w:t>金光玉</w:t>
            </w:r>
          </w:p>
        </w:tc>
        <w:tc>
          <w:tcPr>
            <w:tcW w:w="4699" w:type="dxa"/>
          </w:tcPr>
          <w:p w:rsidR="00460A19" w:rsidRPr="00460A19" w:rsidRDefault="00460A19" w:rsidP="002F1A5D">
            <w:pPr>
              <w:jc w:val="left"/>
              <w:rPr>
                <w:rFonts w:ascii="宋体" w:hAnsi="宋体" w:cs="宋体"/>
                <w:color w:val="000000" w:themeColor="text1"/>
                <w:szCs w:val="21"/>
                <w:u w:color="7B7B7B"/>
              </w:rPr>
            </w:pPr>
            <w:r w:rsidRPr="001F5F37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疼痛学科的推动和发展——国家级重点学科专项精准扶贫工程疼痛诊疗示范中心介绍</w:t>
            </w:r>
          </w:p>
        </w:tc>
        <w:tc>
          <w:tcPr>
            <w:tcW w:w="1170" w:type="dxa"/>
            <w:vMerge/>
          </w:tcPr>
          <w:p w:rsidR="00460A19" w:rsidRPr="001F5F37" w:rsidRDefault="00460A19" w:rsidP="000736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60A19" w:rsidRPr="0007365C" w:rsidTr="00BC5A06">
        <w:tc>
          <w:tcPr>
            <w:tcW w:w="1561" w:type="dxa"/>
          </w:tcPr>
          <w:p w:rsidR="00460A19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11:45-12:10</w:t>
            </w:r>
          </w:p>
        </w:tc>
        <w:tc>
          <w:tcPr>
            <w:tcW w:w="1140" w:type="dxa"/>
          </w:tcPr>
          <w:p w:rsidR="00460A19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讲者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460A19" w:rsidRPr="00DE1E06" w:rsidRDefault="00460A19" w:rsidP="0040093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胡永生</w:t>
            </w:r>
          </w:p>
        </w:tc>
        <w:tc>
          <w:tcPr>
            <w:tcW w:w="4699" w:type="dxa"/>
          </w:tcPr>
          <w:p w:rsidR="00460A19" w:rsidRPr="001F5F37" w:rsidRDefault="006F250C" w:rsidP="00400930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中枢性</w:t>
            </w:r>
            <w:r w:rsidR="00460A19">
              <w:rPr>
                <w:rFonts w:hint="eastAsia"/>
                <w:color w:val="000000" w:themeColor="text1"/>
              </w:rPr>
              <w:t>疼痛的神经调控治疗（卫星会）</w:t>
            </w:r>
          </w:p>
        </w:tc>
        <w:tc>
          <w:tcPr>
            <w:tcW w:w="1170" w:type="dxa"/>
            <w:vMerge/>
          </w:tcPr>
          <w:p w:rsidR="00460A19" w:rsidRPr="001F5F37" w:rsidRDefault="00460A19" w:rsidP="000736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60A19" w:rsidRPr="0007365C" w:rsidTr="0007365C">
        <w:tc>
          <w:tcPr>
            <w:tcW w:w="1561" w:type="dxa"/>
          </w:tcPr>
          <w:p w:rsidR="00460A19" w:rsidRPr="0007365C" w:rsidRDefault="00460A19" w:rsidP="006842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12:10-13:1</w:t>
            </w:r>
            <w:r w:rsidRPr="0007365C">
              <w:rPr>
                <w:sz w:val="24"/>
                <w:szCs w:val="24"/>
              </w:rPr>
              <w:t>0</w:t>
            </w:r>
          </w:p>
        </w:tc>
        <w:tc>
          <w:tcPr>
            <w:tcW w:w="8070" w:type="dxa"/>
            <w:gridSpan w:val="4"/>
          </w:tcPr>
          <w:p w:rsidR="00460A19" w:rsidRPr="001F5F37" w:rsidRDefault="00460A19" w:rsidP="000736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F5F37">
              <w:rPr>
                <w:rFonts w:hint="eastAsia"/>
                <w:color w:val="000000" w:themeColor="text1"/>
                <w:sz w:val="24"/>
                <w:szCs w:val="24"/>
              </w:rPr>
              <w:t>午餐</w:t>
            </w:r>
          </w:p>
        </w:tc>
      </w:tr>
      <w:tr w:rsidR="00460A19" w:rsidRPr="0007365C" w:rsidTr="00BC5A06">
        <w:tc>
          <w:tcPr>
            <w:tcW w:w="1561" w:type="dxa"/>
          </w:tcPr>
          <w:p w:rsidR="00460A19" w:rsidRPr="0007365C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13:10-13:35</w:t>
            </w:r>
          </w:p>
        </w:tc>
        <w:tc>
          <w:tcPr>
            <w:tcW w:w="1140" w:type="dxa"/>
          </w:tcPr>
          <w:p w:rsidR="00460A19" w:rsidRPr="0007365C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讲者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460A19" w:rsidRPr="0007365C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乔晋琳</w:t>
            </w:r>
          </w:p>
        </w:tc>
        <w:tc>
          <w:tcPr>
            <w:tcW w:w="4699" w:type="dxa"/>
          </w:tcPr>
          <w:p w:rsidR="00460A19" w:rsidRPr="001F5F37" w:rsidRDefault="00460A19" w:rsidP="000736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F5F37">
              <w:rPr>
                <w:rFonts w:ascii="宋体" w:hAnsi="宋体" w:cs="宋体" w:hint="eastAsia"/>
                <w:color w:val="000000" w:themeColor="text1"/>
                <w:szCs w:val="21"/>
                <w:u w:color="7B7B7B"/>
                <w:lang w:val="zh-TW" w:eastAsia="zh-TW"/>
              </w:rPr>
              <w:t>针刀医学原理及可视化研究进展</w:t>
            </w:r>
          </w:p>
        </w:tc>
        <w:tc>
          <w:tcPr>
            <w:tcW w:w="1170" w:type="dxa"/>
            <w:vMerge w:val="restart"/>
            <w:vAlign w:val="center"/>
          </w:tcPr>
          <w:p w:rsidR="00460A19" w:rsidRPr="001F5F37" w:rsidRDefault="00460A19" w:rsidP="00D6687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张挺杰杜鹏斌</w:t>
            </w:r>
          </w:p>
        </w:tc>
      </w:tr>
      <w:tr w:rsidR="00460A19" w:rsidRPr="0007365C" w:rsidTr="00BC5A06">
        <w:tc>
          <w:tcPr>
            <w:tcW w:w="1561" w:type="dxa"/>
          </w:tcPr>
          <w:p w:rsidR="00460A19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:35-14:00</w:t>
            </w:r>
          </w:p>
        </w:tc>
        <w:tc>
          <w:tcPr>
            <w:tcW w:w="1140" w:type="dxa"/>
          </w:tcPr>
          <w:p w:rsidR="00460A19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讲者</w:t>
            </w: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460A19" w:rsidRPr="0007365C" w:rsidRDefault="00460A19" w:rsidP="00F75A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黄佑庆</w:t>
            </w:r>
          </w:p>
        </w:tc>
        <w:tc>
          <w:tcPr>
            <w:tcW w:w="4699" w:type="dxa"/>
          </w:tcPr>
          <w:p w:rsidR="00460A19" w:rsidRPr="001F5F37" w:rsidRDefault="00460A19" w:rsidP="000736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F5F37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冲击波在疼痛临床的应用</w:t>
            </w:r>
          </w:p>
        </w:tc>
        <w:tc>
          <w:tcPr>
            <w:tcW w:w="1170" w:type="dxa"/>
            <w:vMerge/>
            <w:vAlign w:val="center"/>
          </w:tcPr>
          <w:p w:rsidR="00460A19" w:rsidRPr="001F5F37" w:rsidRDefault="00460A19" w:rsidP="00D6687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60A19" w:rsidRPr="0007365C" w:rsidTr="00BC5A06">
        <w:trPr>
          <w:trHeight w:val="90"/>
        </w:trPr>
        <w:tc>
          <w:tcPr>
            <w:tcW w:w="1561" w:type="dxa"/>
          </w:tcPr>
          <w:p w:rsidR="00460A19" w:rsidRPr="0007365C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14:00-14:25</w:t>
            </w:r>
          </w:p>
        </w:tc>
        <w:tc>
          <w:tcPr>
            <w:tcW w:w="1140" w:type="dxa"/>
          </w:tcPr>
          <w:p w:rsidR="00460A19" w:rsidRPr="0007365C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讲者</w:t>
            </w: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061" w:type="dxa"/>
          </w:tcPr>
          <w:p w:rsidR="00460A19" w:rsidRPr="0007365C" w:rsidRDefault="00460A19" w:rsidP="004B4B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孙永海</w:t>
            </w:r>
          </w:p>
        </w:tc>
        <w:tc>
          <w:tcPr>
            <w:tcW w:w="4699" w:type="dxa"/>
          </w:tcPr>
          <w:p w:rsidR="00460A19" w:rsidRPr="001F5F37" w:rsidRDefault="00460A19" w:rsidP="000736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F5F37">
              <w:rPr>
                <w:rFonts w:ascii="宋体" w:hAnsi="宋体" w:cs="宋体" w:hint="eastAsia"/>
                <w:color w:val="000000" w:themeColor="text1"/>
                <w:szCs w:val="21"/>
                <w:u w:color="7B7B7B"/>
                <w:lang w:val="zh-TW" w:eastAsia="zh-TW"/>
              </w:rPr>
              <w:t>三叉神经痛治疗选择</w:t>
            </w:r>
          </w:p>
        </w:tc>
        <w:tc>
          <w:tcPr>
            <w:tcW w:w="1170" w:type="dxa"/>
            <w:vMerge/>
          </w:tcPr>
          <w:p w:rsidR="00460A19" w:rsidRPr="001F5F37" w:rsidRDefault="00460A19" w:rsidP="000736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60A19" w:rsidRPr="0007365C" w:rsidTr="00BC5A06">
        <w:trPr>
          <w:trHeight w:val="90"/>
        </w:trPr>
        <w:tc>
          <w:tcPr>
            <w:tcW w:w="1561" w:type="dxa"/>
          </w:tcPr>
          <w:p w:rsidR="00460A19" w:rsidRPr="0007365C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14:25-14:50</w:t>
            </w:r>
          </w:p>
        </w:tc>
        <w:tc>
          <w:tcPr>
            <w:tcW w:w="1140" w:type="dxa"/>
          </w:tcPr>
          <w:p w:rsidR="00460A19" w:rsidRPr="0007365C" w:rsidRDefault="00460A19" w:rsidP="006927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讲者</w:t>
            </w: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061" w:type="dxa"/>
          </w:tcPr>
          <w:p w:rsidR="00460A19" w:rsidRPr="0007365C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段宝霖</w:t>
            </w:r>
          </w:p>
        </w:tc>
        <w:tc>
          <w:tcPr>
            <w:tcW w:w="4699" w:type="dxa"/>
          </w:tcPr>
          <w:p w:rsidR="00460A19" w:rsidRPr="001F5F37" w:rsidRDefault="00460A19" w:rsidP="000736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F5F37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疼痛学科发展与管理的思考</w:t>
            </w:r>
          </w:p>
        </w:tc>
        <w:tc>
          <w:tcPr>
            <w:tcW w:w="1170" w:type="dxa"/>
            <w:vMerge/>
          </w:tcPr>
          <w:p w:rsidR="00460A19" w:rsidRPr="001F5F37" w:rsidRDefault="00460A19" w:rsidP="000736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60A19" w:rsidRPr="0007365C" w:rsidTr="00BC5A06">
        <w:trPr>
          <w:trHeight w:val="90"/>
        </w:trPr>
        <w:tc>
          <w:tcPr>
            <w:tcW w:w="1561" w:type="dxa"/>
          </w:tcPr>
          <w:p w:rsidR="00460A19" w:rsidRPr="0007365C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14:50-15:15</w:t>
            </w:r>
          </w:p>
        </w:tc>
        <w:tc>
          <w:tcPr>
            <w:tcW w:w="1140" w:type="dxa"/>
          </w:tcPr>
          <w:p w:rsidR="00460A19" w:rsidRPr="0007365C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讲者</w:t>
            </w: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061" w:type="dxa"/>
          </w:tcPr>
          <w:p w:rsidR="00460A19" w:rsidRPr="0007365C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朱宏伟</w:t>
            </w:r>
          </w:p>
        </w:tc>
        <w:tc>
          <w:tcPr>
            <w:tcW w:w="4699" w:type="dxa"/>
          </w:tcPr>
          <w:p w:rsidR="00460A19" w:rsidRPr="001F5F37" w:rsidRDefault="00460A19" w:rsidP="000736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F5F37">
              <w:rPr>
                <w:rFonts w:ascii="宋体" w:hAnsi="宋体" w:cs="宋体"/>
                <w:color w:val="000000" w:themeColor="text1"/>
                <w:u w:color="7B7B7B"/>
              </w:rPr>
              <w:t>内镜前后入路治疗颈椎间盘突出症：疗效及安全性对比研究</w:t>
            </w:r>
          </w:p>
        </w:tc>
        <w:tc>
          <w:tcPr>
            <w:tcW w:w="1170" w:type="dxa"/>
            <w:vMerge/>
          </w:tcPr>
          <w:p w:rsidR="00460A19" w:rsidRPr="001F5F37" w:rsidRDefault="00460A19" w:rsidP="000736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60A19" w:rsidRPr="0007365C" w:rsidTr="0007365C">
        <w:trPr>
          <w:trHeight w:val="90"/>
        </w:trPr>
        <w:tc>
          <w:tcPr>
            <w:tcW w:w="1561" w:type="dxa"/>
          </w:tcPr>
          <w:p w:rsidR="00460A19" w:rsidRPr="0007365C" w:rsidRDefault="00460A19" w:rsidP="00D66873">
            <w:pPr>
              <w:spacing w:line="360" w:lineRule="auto"/>
              <w:rPr>
                <w:sz w:val="24"/>
                <w:szCs w:val="24"/>
              </w:rPr>
            </w:pPr>
            <w:r w:rsidRPr="0007365C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>15-15:3</w:t>
            </w:r>
            <w:r w:rsidRPr="0007365C">
              <w:rPr>
                <w:sz w:val="24"/>
                <w:szCs w:val="24"/>
              </w:rPr>
              <w:t>0</w:t>
            </w:r>
          </w:p>
        </w:tc>
        <w:tc>
          <w:tcPr>
            <w:tcW w:w="8070" w:type="dxa"/>
            <w:gridSpan w:val="4"/>
          </w:tcPr>
          <w:p w:rsidR="00460A19" w:rsidRPr="001F5F37" w:rsidRDefault="00460A19" w:rsidP="000736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F5F37">
              <w:rPr>
                <w:rFonts w:hint="eastAsia"/>
                <w:color w:val="000000" w:themeColor="text1"/>
                <w:sz w:val="24"/>
                <w:szCs w:val="24"/>
              </w:rPr>
              <w:t>茶歇</w:t>
            </w:r>
          </w:p>
        </w:tc>
      </w:tr>
      <w:tr w:rsidR="00460A19" w:rsidRPr="0007365C" w:rsidTr="00BC5A06">
        <w:trPr>
          <w:trHeight w:val="90"/>
        </w:trPr>
        <w:tc>
          <w:tcPr>
            <w:tcW w:w="1561" w:type="dxa"/>
          </w:tcPr>
          <w:p w:rsidR="00460A19" w:rsidRPr="0007365C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15:30-15:55</w:t>
            </w:r>
          </w:p>
        </w:tc>
        <w:tc>
          <w:tcPr>
            <w:tcW w:w="1140" w:type="dxa"/>
          </w:tcPr>
          <w:p w:rsidR="00460A19" w:rsidRPr="0007365C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讲者</w:t>
            </w: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061" w:type="dxa"/>
          </w:tcPr>
          <w:p w:rsidR="00460A19" w:rsidRPr="0007365C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彭宝滏</w:t>
            </w:r>
          </w:p>
        </w:tc>
        <w:tc>
          <w:tcPr>
            <w:tcW w:w="4699" w:type="dxa"/>
          </w:tcPr>
          <w:p w:rsidR="00460A19" w:rsidRPr="001F5F37" w:rsidRDefault="00460A19" w:rsidP="000736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F5F37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颈椎间盘退变导致眩晕与颈痛</w:t>
            </w:r>
          </w:p>
        </w:tc>
        <w:tc>
          <w:tcPr>
            <w:tcW w:w="1170" w:type="dxa"/>
            <w:vMerge w:val="restart"/>
            <w:vAlign w:val="center"/>
          </w:tcPr>
          <w:p w:rsidR="00460A19" w:rsidRDefault="00460A19" w:rsidP="000736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崔志强</w:t>
            </w:r>
          </w:p>
          <w:p w:rsidR="00460A19" w:rsidRPr="001F5F37" w:rsidRDefault="00460A19" w:rsidP="000736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郭向飞</w:t>
            </w:r>
          </w:p>
        </w:tc>
      </w:tr>
      <w:tr w:rsidR="00460A19" w:rsidRPr="0007365C" w:rsidTr="00BC5A06">
        <w:trPr>
          <w:trHeight w:val="90"/>
        </w:trPr>
        <w:tc>
          <w:tcPr>
            <w:tcW w:w="1561" w:type="dxa"/>
          </w:tcPr>
          <w:p w:rsidR="00460A19" w:rsidRPr="0007365C" w:rsidRDefault="00460A19" w:rsidP="00CF1DA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15:55</w:t>
            </w:r>
            <w:r w:rsidRPr="0007365C">
              <w:rPr>
                <w:sz w:val="24"/>
                <w:szCs w:val="24"/>
              </w:rPr>
              <w:t>-16:</w:t>
            </w:r>
            <w:r>
              <w:rPr>
                <w:sz w:val="24"/>
                <w:szCs w:val="24"/>
              </w:rPr>
              <w:t>2</w:t>
            </w:r>
            <w:r w:rsidRPr="0007365C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60A19" w:rsidRPr="0007365C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讲者</w:t>
            </w: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061" w:type="dxa"/>
          </w:tcPr>
          <w:p w:rsidR="00460A19" w:rsidRPr="0007365C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张挺杰</w:t>
            </w:r>
          </w:p>
        </w:tc>
        <w:tc>
          <w:tcPr>
            <w:tcW w:w="4699" w:type="dxa"/>
          </w:tcPr>
          <w:p w:rsidR="00460A19" w:rsidRPr="001F5F37" w:rsidRDefault="00460A19" w:rsidP="000736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F5F37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腰椎相关疼痛的微创治疗</w:t>
            </w:r>
          </w:p>
        </w:tc>
        <w:tc>
          <w:tcPr>
            <w:tcW w:w="1170" w:type="dxa"/>
            <w:vMerge/>
          </w:tcPr>
          <w:p w:rsidR="00460A19" w:rsidRPr="001F5F37" w:rsidRDefault="00460A19" w:rsidP="000736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60A19" w:rsidRPr="0007365C" w:rsidTr="00BC5A06">
        <w:trPr>
          <w:trHeight w:val="90"/>
        </w:trPr>
        <w:tc>
          <w:tcPr>
            <w:tcW w:w="1561" w:type="dxa"/>
          </w:tcPr>
          <w:p w:rsidR="00460A19" w:rsidRPr="0007365C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16:20-16:45</w:t>
            </w:r>
          </w:p>
        </w:tc>
        <w:tc>
          <w:tcPr>
            <w:tcW w:w="1140" w:type="dxa"/>
          </w:tcPr>
          <w:p w:rsidR="00460A19" w:rsidRPr="0007365C" w:rsidRDefault="00460A19" w:rsidP="006620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讲者</w:t>
            </w: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061" w:type="dxa"/>
          </w:tcPr>
          <w:p w:rsidR="00460A19" w:rsidRPr="0007365C" w:rsidRDefault="00460A19" w:rsidP="006620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马柯</w:t>
            </w:r>
          </w:p>
        </w:tc>
        <w:tc>
          <w:tcPr>
            <w:tcW w:w="4699" w:type="dxa"/>
          </w:tcPr>
          <w:p w:rsidR="00460A19" w:rsidRPr="001F5F37" w:rsidRDefault="00460A19" w:rsidP="0066206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F5F37">
              <w:rPr>
                <w:rFonts w:ascii="宋体" w:hAnsi="宋体" w:cs="宋体" w:hint="eastAsia"/>
                <w:color w:val="000000" w:themeColor="text1"/>
                <w:szCs w:val="21"/>
                <w:u w:color="7B7B7B"/>
                <w:lang w:val="zh-TW" w:eastAsia="zh-TW"/>
              </w:rPr>
              <w:t>幻肢痛的治疗进展</w:t>
            </w:r>
          </w:p>
        </w:tc>
        <w:tc>
          <w:tcPr>
            <w:tcW w:w="1170" w:type="dxa"/>
            <w:vMerge/>
          </w:tcPr>
          <w:p w:rsidR="00460A19" w:rsidRPr="001F5F37" w:rsidRDefault="00460A19" w:rsidP="000736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60A19" w:rsidRPr="0007365C" w:rsidTr="00BC5A06">
        <w:trPr>
          <w:trHeight w:val="90"/>
        </w:trPr>
        <w:tc>
          <w:tcPr>
            <w:tcW w:w="1561" w:type="dxa"/>
          </w:tcPr>
          <w:p w:rsidR="00460A19" w:rsidRPr="0007365C" w:rsidRDefault="00460A19" w:rsidP="00E812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16:45-17:10</w:t>
            </w:r>
          </w:p>
        </w:tc>
        <w:tc>
          <w:tcPr>
            <w:tcW w:w="1140" w:type="dxa"/>
          </w:tcPr>
          <w:p w:rsidR="00460A19" w:rsidRPr="0007365C" w:rsidRDefault="00460A19" w:rsidP="006620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讲者</w:t>
            </w: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460A19" w:rsidRPr="0007365C" w:rsidRDefault="00460A19" w:rsidP="006620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陆丽娟</w:t>
            </w:r>
          </w:p>
        </w:tc>
        <w:tc>
          <w:tcPr>
            <w:tcW w:w="4699" w:type="dxa"/>
          </w:tcPr>
          <w:p w:rsidR="00460A19" w:rsidRPr="001F5F37" w:rsidRDefault="00460A19" w:rsidP="00C5514C">
            <w:pPr>
              <w:jc w:val="left"/>
              <w:rPr>
                <w:color w:val="000000" w:themeColor="text1"/>
              </w:rPr>
            </w:pPr>
            <w:r w:rsidRPr="001F5F37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3D打印在微创精准治疗中的应用</w:t>
            </w:r>
          </w:p>
        </w:tc>
        <w:tc>
          <w:tcPr>
            <w:tcW w:w="1170" w:type="dxa"/>
            <w:vMerge/>
          </w:tcPr>
          <w:p w:rsidR="00460A19" w:rsidRPr="001F5F37" w:rsidRDefault="00460A19" w:rsidP="000736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60A19" w:rsidRPr="0007365C" w:rsidTr="00BC5A06">
        <w:trPr>
          <w:trHeight w:val="90"/>
        </w:trPr>
        <w:tc>
          <w:tcPr>
            <w:tcW w:w="1561" w:type="dxa"/>
          </w:tcPr>
          <w:p w:rsidR="00460A19" w:rsidRPr="0007365C" w:rsidRDefault="00460A19" w:rsidP="00E812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17:10-17:35</w:t>
            </w:r>
          </w:p>
        </w:tc>
        <w:tc>
          <w:tcPr>
            <w:tcW w:w="1140" w:type="dxa"/>
          </w:tcPr>
          <w:p w:rsidR="00460A19" w:rsidRPr="0007365C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讲者</w:t>
            </w: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061" w:type="dxa"/>
          </w:tcPr>
          <w:p w:rsidR="00460A19" w:rsidRPr="0007365C" w:rsidRDefault="00460A19" w:rsidP="000736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项红兵</w:t>
            </w:r>
          </w:p>
        </w:tc>
        <w:tc>
          <w:tcPr>
            <w:tcW w:w="4699" w:type="dxa"/>
          </w:tcPr>
          <w:p w:rsidR="00460A19" w:rsidRPr="001F5F37" w:rsidRDefault="00460A19" w:rsidP="00C5514C">
            <w:pPr>
              <w:jc w:val="left"/>
              <w:rPr>
                <w:color w:val="000000" w:themeColor="text1"/>
              </w:rPr>
            </w:pPr>
            <w:r w:rsidRPr="001F5F37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《Scientific research: go with the flow》</w:t>
            </w:r>
          </w:p>
        </w:tc>
        <w:tc>
          <w:tcPr>
            <w:tcW w:w="1170" w:type="dxa"/>
            <w:vMerge/>
            <w:vAlign w:val="center"/>
          </w:tcPr>
          <w:p w:rsidR="00460A19" w:rsidRPr="001F5F37" w:rsidRDefault="00460A19" w:rsidP="000736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63438" w:rsidRDefault="00763438" w:rsidP="00763438">
      <w:pPr>
        <w:tabs>
          <w:tab w:val="left" w:pos="227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第一天</w:t>
      </w:r>
      <w:r w:rsidR="00441DF6">
        <w:rPr>
          <w:rFonts w:hint="eastAsia"/>
          <w:sz w:val="24"/>
          <w:szCs w:val="24"/>
        </w:rPr>
        <w:t>下午</w:t>
      </w:r>
      <w:r w:rsidR="00EB14A9">
        <w:rPr>
          <w:rFonts w:hint="eastAsia"/>
          <w:sz w:val="24"/>
          <w:szCs w:val="24"/>
        </w:rPr>
        <w:t>专题会</w:t>
      </w:r>
      <w:bookmarkStart w:id="0" w:name="_GoBack"/>
      <w:bookmarkEnd w:id="0"/>
      <w:r w:rsidR="000109EC">
        <w:rPr>
          <w:rFonts w:hint="eastAsia"/>
          <w:sz w:val="24"/>
          <w:szCs w:val="24"/>
        </w:rPr>
        <w:t>：疼痛超声</w:t>
      </w:r>
      <w:r w:rsidR="00441DF6">
        <w:rPr>
          <w:rFonts w:hint="eastAsia"/>
          <w:sz w:val="24"/>
          <w:szCs w:val="24"/>
        </w:rPr>
        <w:t>WORKSHOP</w:t>
      </w:r>
    </w:p>
    <w:tbl>
      <w:tblPr>
        <w:tblW w:w="96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3570"/>
        <w:gridCol w:w="3330"/>
        <w:gridCol w:w="1170"/>
      </w:tblGrid>
      <w:tr w:rsidR="00CF1DAB" w:rsidRPr="0007365C" w:rsidTr="00CF1DAB">
        <w:trPr>
          <w:trHeight w:val="567"/>
        </w:trPr>
        <w:tc>
          <w:tcPr>
            <w:tcW w:w="9631" w:type="dxa"/>
            <w:gridSpan w:val="4"/>
            <w:shd w:val="clear" w:color="auto" w:fill="D9D9D9" w:themeFill="background1" w:themeFillShade="D9"/>
          </w:tcPr>
          <w:p w:rsidR="00CF1DAB" w:rsidRPr="0007365C" w:rsidRDefault="00165C32" w:rsidP="00165C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4</w:t>
            </w:r>
            <w:r w:rsidR="00CF1DAB" w:rsidRPr="00CF1D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21</w:t>
            </w:r>
            <w:r w:rsidR="00CF1DAB" w:rsidRPr="00CF1D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日（周</w:t>
            </w:r>
            <w:r w:rsidR="008E7E56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六</w:t>
            </w:r>
            <w:r w:rsidR="00CF1DAB" w:rsidRPr="00CF1D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），</w:t>
            </w:r>
            <w:r w:rsidR="00EB14A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专题会</w:t>
            </w:r>
            <w:r w:rsidR="00763438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医大教室</w:t>
            </w:r>
          </w:p>
        </w:tc>
      </w:tr>
      <w:tr w:rsidR="007374D3" w:rsidRPr="0007365C" w:rsidTr="00683A72">
        <w:tc>
          <w:tcPr>
            <w:tcW w:w="1561" w:type="dxa"/>
            <w:vAlign w:val="center"/>
          </w:tcPr>
          <w:p w:rsidR="007374D3" w:rsidRPr="0007365C" w:rsidRDefault="007374D3" w:rsidP="00683A7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7365C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570" w:type="dxa"/>
            <w:vAlign w:val="center"/>
          </w:tcPr>
          <w:p w:rsidR="007374D3" w:rsidRPr="0007365C" w:rsidRDefault="007374D3" w:rsidP="007374D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形式</w:t>
            </w:r>
          </w:p>
        </w:tc>
        <w:tc>
          <w:tcPr>
            <w:tcW w:w="3330" w:type="dxa"/>
            <w:vAlign w:val="center"/>
          </w:tcPr>
          <w:p w:rsidR="007374D3" w:rsidRPr="0007365C" w:rsidRDefault="007374D3" w:rsidP="00683A7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170" w:type="dxa"/>
            <w:vAlign w:val="center"/>
          </w:tcPr>
          <w:p w:rsidR="007374D3" w:rsidRPr="0007365C" w:rsidRDefault="007374D3" w:rsidP="00460A1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讲者</w:t>
            </w:r>
          </w:p>
        </w:tc>
      </w:tr>
      <w:tr w:rsidR="00BC5A06" w:rsidRPr="0007365C" w:rsidTr="00683A72">
        <w:tc>
          <w:tcPr>
            <w:tcW w:w="1561" w:type="dxa"/>
            <w:vAlign w:val="center"/>
          </w:tcPr>
          <w:p w:rsidR="00BC5A06" w:rsidRDefault="00BC5A06" w:rsidP="00C5514C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sz w:val="24"/>
                <w:szCs w:val="24"/>
                <w:u w:color="000000"/>
              </w:rPr>
              <w:t>14:00-14:30</w:t>
            </w:r>
          </w:p>
        </w:tc>
        <w:tc>
          <w:tcPr>
            <w:tcW w:w="3570" w:type="dxa"/>
            <w:vAlign w:val="center"/>
          </w:tcPr>
          <w:p w:rsidR="00BC5A06" w:rsidRDefault="00BC5A06" w:rsidP="00C5514C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u w:color="000000"/>
                <w:lang w:val="zh-TW" w:eastAsia="zh-TW"/>
              </w:rPr>
              <w:t>讲课</w:t>
            </w:r>
          </w:p>
        </w:tc>
        <w:tc>
          <w:tcPr>
            <w:tcW w:w="3330" w:type="dxa"/>
            <w:vAlign w:val="center"/>
          </w:tcPr>
          <w:p w:rsidR="00BC5A06" w:rsidRDefault="00BC5A06" w:rsidP="00C5514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u w:color="000000"/>
                <w:lang w:val="zh-TW" w:eastAsia="zh-TW"/>
              </w:rPr>
              <w:t>超声技术在疼痛治疗中的应用</w:t>
            </w:r>
          </w:p>
        </w:tc>
        <w:tc>
          <w:tcPr>
            <w:tcW w:w="1170" w:type="dxa"/>
            <w:vAlign w:val="center"/>
          </w:tcPr>
          <w:p w:rsidR="00BC5A06" w:rsidRDefault="00BC5A06" w:rsidP="00460A19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u w:color="000000"/>
                <w:lang w:val="zh-TW" w:eastAsia="zh-TW"/>
              </w:rPr>
              <w:t>徐仲煌</w:t>
            </w:r>
          </w:p>
        </w:tc>
      </w:tr>
      <w:tr w:rsidR="00BC5A06" w:rsidRPr="00460A19" w:rsidTr="00683A72">
        <w:trPr>
          <w:trHeight w:val="90"/>
        </w:trPr>
        <w:tc>
          <w:tcPr>
            <w:tcW w:w="1561" w:type="dxa"/>
            <w:vMerge w:val="restart"/>
          </w:tcPr>
          <w:p w:rsidR="00BC5A06" w:rsidRPr="00460A19" w:rsidRDefault="00BC5A06" w:rsidP="00460A19">
            <w:pPr>
              <w:jc w:val="left"/>
              <w:rPr>
                <w:rFonts w:ascii="宋体" w:hAnsi="宋体" w:cs="宋体"/>
                <w:color w:val="000000" w:themeColor="text1"/>
                <w:szCs w:val="21"/>
                <w:u w:color="7B7B7B"/>
              </w:rPr>
            </w:pPr>
            <w:r w:rsidRPr="00460A19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14:30-16:30</w:t>
            </w:r>
          </w:p>
        </w:tc>
        <w:tc>
          <w:tcPr>
            <w:tcW w:w="3570" w:type="dxa"/>
          </w:tcPr>
          <w:p w:rsidR="00BC5A06" w:rsidRPr="00460A19" w:rsidRDefault="00BC5A06" w:rsidP="00460A19">
            <w:pPr>
              <w:jc w:val="left"/>
              <w:rPr>
                <w:rFonts w:ascii="宋体" w:hAnsi="宋体" w:cs="宋体"/>
                <w:color w:val="000000" w:themeColor="text1"/>
                <w:szCs w:val="21"/>
                <w:u w:color="7B7B7B"/>
              </w:rPr>
            </w:pPr>
            <w:r w:rsidRPr="00460A19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WORKSHOP组1</w:t>
            </w:r>
          </w:p>
        </w:tc>
        <w:tc>
          <w:tcPr>
            <w:tcW w:w="3330" w:type="dxa"/>
          </w:tcPr>
          <w:p w:rsidR="00BC5A06" w:rsidRPr="00460A19" w:rsidRDefault="00BC5A06" w:rsidP="00460A19">
            <w:pPr>
              <w:jc w:val="left"/>
              <w:rPr>
                <w:rFonts w:ascii="宋体" w:hAnsi="宋体" w:cs="宋体"/>
                <w:color w:val="000000" w:themeColor="text1"/>
                <w:szCs w:val="21"/>
                <w:u w:color="7B7B7B"/>
              </w:rPr>
            </w:pPr>
            <w:r w:rsidRPr="00460A19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头面颈部（选择性颈神经根注射、星状神经节阻滞、枕大神经、三叉神经注射）</w:t>
            </w:r>
          </w:p>
        </w:tc>
        <w:tc>
          <w:tcPr>
            <w:tcW w:w="1170" w:type="dxa"/>
          </w:tcPr>
          <w:p w:rsidR="00BC5A06" w:rsidRPr="00460A19" w:rsidRDefault="00BC5A06" w:rsidP="00460A19">
            <w:pPr>
              <w:jc w:val="center"/>
              <w:rPr>
                <w:rFonts w:ascii="宋体" w:hAnsi="宋体" w:cs="宋体"/>
                <w:color w:val="000000" w:themeColor="text1"/>
                <w:szCs w:val="21"/>
                <w:u w:color="7B7B7B"/>
              </w:rPr>
            </w:pPr>
            <w:r w:rsidRPr="00460A19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刘堂华</w:t>
            </w:r>
          </w:p>
        </w:tc>
      </w:tr>
      <w:tr w:rsidR="00BC5A06" w:rsidRPr="00460A19" w:rsidTr="00683A72">
        <w:trPr>
          <w:trHeight w:val="90"/>
        </w:trPr>
        <w:tc>
          <w:tcPr>
            <w:tcW w:w="1561" w:type="dxa"/>
            <w:vMerge/>
          </w:tcPr>
          <w:p w:rsidR="00BC5A06" w:rsidRPr="00460A19" w:rsidRDefault="00BC5A06" w:rsidP="00460A19">
            <w:pPr>
              <w:jc w:val="left"/>
              <w:rPr>
                <w:rFonts w:ascii="宋体" w:hAnsi="宋体" w:cs="宋体"/>
                <w:color w:val="000000" w:themeColor="text1"/>
                <w:szCs w:val="21"/>
                <w:u w:color="7B7B7B"/>
              </w:rPr>
            </w:pPr>
          </w:p>
        </w:tc>
        <w:tc>
          <w:tcPr>
            <w:tcW w:w="3570" w:type="dxa"/>
          </w:tcPr>
          <w:p w:rsidR="00BC5A06" w:rsidRPr="00460A19" w:rsidRDefault="00BC5A06" w:rsidP="00460A19">
            <w:pPr>
              <w:jc w:val="left"/>
              <w:rPr>
                <w:rFonts w:ascii="宋体" w:hAnsi="宋体" w:cs="宋体"/>
                <w:color w:val="000000" w:themeColor="text1"/>
                <w:szCs w:val="21"/>
                <w:u w:color="7B7B7B"/>
              </w:rPr>
            </w:pPr>
            <w:r w:rsidRPr="00460A19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WORKSHOP组2</w:t>
            </w:r>
          </w:p>
        </w:tc>
        <w:tc>
          <w:tcPr>
            <w:tcW w:w="3330" w:type="dxa"/>
          </w:tcPr>
          <w:p w:rsidR="00BC5A06" w:rsidRPr="00460A19" w:rsidRDefault="00BC5A06" w:rsidP="00460A19">
            <w:pPr>
              <w:jc w:val="left"/>
              <w:rPr>
                <w:rFonts w:ascii="宋体" w:hAnsi="宋体" w:cs="宋体"/>
                <w:color w:val="000000" w:themeColor="text1"/>
                <w:szCs w:val="21"/>
                <w:u w:color="7B7B7B"/>
              </w:rPr>
            </w:pPr>
            <w:r w:rsidRPr="00460A19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脊柱（腰椎小关节突关节、腰椎脊神经后内侧支注射、选择性腰神经根阻滞）</w:t>
            </w:r>
          </w:p>
        </w:tc>
        <w:tc>
          <w:tcPr>
            <w:tcW w:w="1170" w:type="dxa"/>
          </w:tcPr>
          <w:p w:rsidR="00BC5A06" w:rsidRPr="00460A19" w:rsidRDefault="00BC5A06" w:rsidP="00460A19">
            <w:pPr>
              <w:jc w:val="center"/>
              <w:rPr>
                <w:rFonts w:ascii="宋体" w:hAnsi="宋体" w:cs="宋体"/>
                <w:color w:val="000000" w:themeColor="text1"/>
                <w:szCs w:val="21"/>
                <w:u w:color="7B7B7B"/>
              </w:rPr>
            </w:pPr>
            <w:r w:rsidRPr="00460A19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崔旭蕾</w:t>
            </w:r>
          </w:p>
        </w:tc>
      </w:tr>
      <w:tr w:rsidR="00BC5A06" w:rsidRPr="00460A19" w:rsidTr="00683A72">
        <w:trPr>
          <w:trHeight w:val="90"/>
        </w:trPr>
        <w:tc>
          <w:tcPr>
            <w:tcW w:w="1561" w:type="dxa"/>
            <w:vMerge/>
          </w:tcPr>
          <w:p w:rsidR="00BC5A06" w:rsidRPr="00460A19" w:rsidRDefault="00BC5A06" w:rsidP="00460A19">
            <w:pPr>
              <w:jc w:val="left"/>
              <w:rPr>
                <w:rFonts w:ascii="宋体" w:hAnsi="宋体" w:cs="宋体"/>
                <w:color w:val="000000" w:themeColor="text1"/>
                <w:szCs w:val="21"/>
                <w:u w:color="7B7B7B"/>
              </w:rPr>
            </w:pPr>
          </w:p>
        </w:tc>
        <w:tc>
          <w:tcPr>
            <w:tcW w:w="3570" w:type="dxa"/>
          </w:tcPr>
          <w:p w:rsidR="00BC5A06" w:rsidRPr="00460A19" w:rsidRDefault="00BC5A06" w:rsidP="00460A19">
            <w:pPr>
              <w:jc w:val="left"/>
              <w:rPr>
                <w:rFonts w:ascii="宋体" w:hAnsi="宋体" w:cs="宋体"/>
                <w:color w:val="000000" w:themeColor="text1"/>
                <w:szCs w:val="21"/>
                <w:u w:color="7B7B7B"/>
              </w:rPr>
            </w:pPr>
            <w:r w:rsidRPr="00460A19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WORKSHOP组3</w:t>
            </w:r>
          </w:p>
        </w:tc>
        <w:tc>
          <w:tcPr>
            <w:tcW w:w="3330" w:type="dxa"/>
          </w:tcPr>
          <w:p w:rsidR="00BC5A06" w:rsidRPr="00460A19" w:rsidRDefault="00BC5A06" w:rsidP="00460A19">
            <w:pPr>
              <w:jc w:val="left"/>
              <w:rPr>
                <w:rFonts w:ascii="宋体" w:hAnsi="宋体" w:cs="宋体"/>
                <w:color w:val="000000" w:themeColor="text1"/>
                <w:szCs w:val="21"/>
                <w:u w:color="7B7B7B"/>
              </w:rPr>
            </w:pPr>
            <w:r w:rsidRPr="00460A19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关节（肩关节、膝关节、骶髂关节注射）</w:t>
            </w:r>
          </w:p>
        </w:tc>
        <w:tc>
          <w:tcPr>
            <w:tcW w:w="1170" w:type="dxa"/>
            <w:vAlign w:val="center"/>
          </w:tcPr>
          <w:p w:rsidR="00BC5A06" w:rsidRPr="00460A19" w:rsidRDefault="00BC5A06" w:rsidP="00460A19">
            <w:pPr>
              <w:jc w:val="center"/>
              <w:rPr>
                <w:rFonts w:ascii="宋体" w:hAnsi="宋体" w:cs="宋体"/>
                <w:color w:val="000000" w:themeColor="text1"/>
                <w:szCs w:val="21"/>
                <w:u w:color="7B7B7B"/>
              </w:rPr>
            </w:pPr>
            <w:r w:rsidRPr="00460A19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银燕</w:t>
            </w:r>
          </w:p>
        </w:tc>
      </w:tr>
      <w:tr w:rsidR="00BC5A06" w:rsidRPr="00460A19" w:rsidTr="00683A72">
        <w:trPr>
          <w:trHeight w:val="90"/>
        </w:trPr>
        <w:tc>
          <w:tcPr>
            <w:tcW w:w="1561" w:type="dxa"/>
            <w:vMerge/>
          </w:tcPr>
          <w:p w:rsidR="00BC5A06" w:rsidRPr="00460A19" w:rsidRDefault="00BC5A06" w:rsidP="00460A19">
            <w:pPr>
              <w:jc w:val="left"/>
              <w:rPr>
                <w:rFonts w:ascii="宋体" w:hAnsi="宋体" w:cs="宋体"/>
                <w:color w:val="000000" w:themeColor="text1"/>
                <w:szCs w:val="21"/>
                <w:u w:color="7B7B7B"/>
              </w:rPr>
            </w:pPr>
          </w:p>
        </w:tc>
        <w:tc>
          <w:tcPr>
            <w:tcW w:w="3570" w:type="dxa"/>
          </w:tcPr>
          <w:p w:rsidR="00BC5A06" w:rsidRPr="00460A19" w:rsidRDefault="00BC5A06" w:rsidP="00460A19">
            <w:pPr>
              <w:jc w:val="left"/>
              <w:rPr>
                <w:rFonts w:ascii="宋体" w:hAnsi="宋体" w:cs="宋体"/>
                <w:color w:val="000000" w:themeColor="text1"/>
                <w:szCs w:val="21"/>
                <w:u w:color="7B7B7B"/>
              </w:rPr>
            </w:pPr>
            <w:r w:rsidRPr="00460A19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WORKSHOP组4</w:t>
            </w:r>
          </w:p>
        </w:tc>
        <w:tc>
          <w:tcPr>
            <w:tcW w:w="3330" w:type="dxa"/>
          </w:tcPr>
          <w:p w:rsidR="00BC5A06" w:rsidRPr="00460A19" w:rsidRDefault="00BC5A06" w:rsidP="00460A19">
            <w:pPr>
              <w:jc w:val="left"/>
              <w:rPr>
                <w:rFonts w:ascii="宋体" w:hAnsi="宋体" w:cs="宋体"/>
                <w:color w:val="000000" w:themeColor="text1"/>
                <w:szCs w:val="21"/>
                <w:u w:color="7B7B7B"/>
              </w:rPr>
            </w:pPr>
            <w:r w:rsidRPr="00460A19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盆腔（梨状肌注射、骶裂孔注射、阴部神经、髂腹下及髂腹股沟神经阻滞）</w:t>
            </w:r>
          </w:p>
        </w:tc>
        <w:tc>
          <w:tcPr>
            <w:tcW w:w="1170" w:type="dxa"/>
          </w:tcPr>
          <w:p w:rsidR="00BC5A06" w:rsidRPr="00460A19" w:rsidRDefault="00BC5A06" w:rsidP="00460A19">
            <w:pPr>
              <w:jc w:val="center"/>
              <w:rPr>
                <w:rFonts w:ascii="宋体" w:hAnsi="宋体" w:cs="宋体"/>
                <w:color w:val="000000" w:themeColor="text1"/>
                <w:szCs w:val="21"/>
                <w:u w:color="7B7B7B"/>
              </w:rPr>
            </w:pPr>
            <w:r w:rsidRPr="00460A19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彭志友</w:t>
            </w:r>
          </w:p>
        </w:tc>
      </w:tr>
    </w:tbl>
    <w:p w:rsidR="00CF0A1B" w:rsidRDefault="00CF0A1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第二天上午主会场</w:t>
      </w:r>
    </w:p>
    <w:tbl>
      <w:tblPr>
        <w:tblW w:w="96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067"/>
        <w:gridCol w:w="1134"/>
        <w:gridCol w:w="4699"/>
        <w:gridCol w:w="1170"/>
      </w:tblGrid>
      <w:tr w:rsidR="00763438" w:rsidRPr="00CF1DAB" w:rsidTr="00B24337">
        <w:trPr>
          <w:trHeight w:val="567"/>
        </w:trPr>
        <w:tc>
          <w:tcPr>
            <w:tcW w:w="9631" w:type="dxa"/>
            <w:gridSpan w:val="5"/>
            <w:shd w:val="clear" w:color="auto" w:fill="D9D9D9" w:themeFill="background1" w:themeFillShade="D9"/>
            <w:vAlign w:val="center"/>
          </w:tcPr>
          <w:p w:rsidR="00763438" w:rsidRPr="00CF1DAB" w:rsidRDefault="008E7E56" w:rsidP="008E7E56">
            <w:pPr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4</w:t>
            </w:r>
            <w:r w:rsidR="00763438" w:rsidRPr="00CF1D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22</w:t>
            </w:r>
            <w:r w:rsidR="00763438" w:rsidRPr="00CF1D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日（周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日</w:t>
            </w:r>
            <w:r w:rsidR="00763438" w:rsidRPr="00CF1D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），主会场：XX厅</w:t>
            </w:r>
          </w:p>
        </w:tc>
      </w:tr>
      <w:tr w:rsidR="00763438" w:rsidRPr="0007365C" w:rsidTr="00BC5A06">
        <w:tc>
          <w:tcPr>
            <w:tcW w:w="1561" w:type="dxa"/>
            <w:vAlign w:val="center"/>
          </w:tcPr>
          <w:p w:rsidR="00763438" w:rsidRPr="0007365C" w:rsidRDefault="00763438" w:rsidP="00BC5A0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7365C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67" w:type="dxa"/>
            <w:vAlign w:val="center"/>
          </w:tcPr>
          <w:p w:rsidR="00763438" w:rsidRPr="0007365C" w:rsidRDefault="00BC5A06" w:rsidP="00BC5A0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134" w:type="dxa"/>
            <w:vAlign w:val="center"/>
          </w:tcPr>
          <w:p w:rsidR="00763438" w:rsidRPr="0007365C" w:rsidRDefault="00BC5A06" w:rsidP="00BC5A0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讲者</w:t>
            </w:r>
          </w:p>
        </w:tc>
        <w:tc>
          <w:tcPr>
            <w:tcW w:w="4699" w:type="dxa"/>
            <w:vAlign w:val="center"/>
          </w:tcPr>
          <w:p w:rsidR="00763438" w:rsidRPr="0007365C" w:rsidRDefault="00763438" w:rsidP="00BC5A06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7365C">
              <w:rPr>
                <w:rFonts w:ascii="宋体" w:hAnsi="宋体" w:cs="宋体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170" w:type="dxa"/>
            <w:vAlign w:val="center"/>
          </w:tcPr>
          <w:p w:rsidR="00763438" w:rsidRPr="0007365C" w:rsidRDefault="00763438" w:rsidP="00BC5A06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736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主持</w:t>
            </w:r>
          </w:p>
        </w:tc>
      </w:tr>
      <w:tr w:rsidR="0014332A" w:rsidRPr="0007365C" w:rsidTr="00BC5A06">
        <w:tc>
          <w:tcPr>
            <w:tcW w:w="1561" w:type="dxa"/>
          </w:tcPr>
          <w:p w:rsidR="0014332A" w:rsidRPr="0007365C" w:rsidRDefault="0014332A" w:rsidP="00E73D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8:00-8:25</w:t>
            </w:r>
          </w:p>
        </w:tc>
        <w:tc>
          <w:tcPr>
            <w:tcW w:w="1067" w:type="dxa"/>
          </w:tcPr>
          <w:p w:rsidR="0014332A" w:rsidRPr="0007365C" w:rsidRDefault="0014332A" w:rsidP="0068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专题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32A" w:rsidRPr="0007365C" w:rsidRDefault="0014332A" w:rsidP="0068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华震</w:t>
            </w:r>
          </w:p>
        </w:tc>
        <w:tc>
          <w:tcPr>
            <w:tcW w:w="4699" w:type="dxa"/>
          </w:tcPr>
          <w:p w:rsidR="0014332A" w:rsidRPr="00BC5A06" w:rsidRDefault="0014332A" w:rsidP="00683A7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C5A06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带状疱疹治疗新进展</w:t>
            </w:r>
          </w:p>
        </w:tc>
        <w:tc>
          <w:tcPr>
            <w:tcW w:w="1170" w:type="dxa"/>
            <w:vMerge w:val="restart"/>
            <w:vAlign w:val="center"/>
          </w:tcPr>
          <w:p w:rsidR="0014332A" w:rsidRDefault="0014332A" w:rsidP="00683A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董锡臣</w:t>
            </w:r>
          </w:p>
          <w:p w:rsidR="0014332A" w:rsidRPr="0007365C" w:rsidRDefault="0014332A" w:rsidP="00683A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金光慧</w:t>
            </w:r>
          </w:p>
        </w:tc>
      </w:tr>
      <w:tr w:rsidR="0014332A" w:rsidRPr="0007365C" w:rsidTr="00BC5A06">
        <w:tc>
          <w:tcPr>
            <w:tcW w:w="1561" w:type="dxa"/>
          </w:tcPr>
          <w:p w:rsidR="0014332A" w:rsidRPr="0007365C" w:rsidRDefault="0014332A" w:rsidP="00E73D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8:25-8</w:t>
            </w:r>
            <w:r w:rsidRPr="0007365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067" w:type="dxa"/>
          </w:tcPr>
          <w:p w:rsidR="0014332A" w:rsidRPr="0007365C" w:rsidRDefault="0014332A" w:rsidP="0068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专题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332A" w:rsidRPr="0007365C" w:rsidRDefault="0014332A" w:rsidP="0068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杨克勤</w:t>
            </w:r>
          </w:p>
        </w:tc>
        <w:tc>
          <w:tcPr>
            <w:tcW w:w="4699" w:type="dxa"/>
          </w:tcPr>
          <w:p w:rsidR="0014332A" w:rsidRPr="00BC5A06" w:rsidRDefault="0014332A" w:rsidP="00C5514C">
            <w:pPr>
              <w:jc w:val="left"/>
              <w:rPr>
                <w:color w:val="000000" w:themeColor="text1"/>
              </w:rPr>
            </w:pPr>
            <w:r w:rsidRPr="00BC5A06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腰骶部难治性带状疱疹神经痛的治疗体会</w:t>
            </w:r>
          </w:p>
        </w:tc>
        <w:tc>
          <w:tcPr>
            <w:tcW w:w="1170" w:type="dxa"/>
            <w:vMerge/>
          </w:tcPr>
          <w:p w:rsidR="0014332A" w:rsidRPr="0007365C" w:rsidRDefault="0014332A" w:rsidP="00683A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332A" w:rsidRPr="0007365C" w:rsidTr="00BC5A06">
        <w:trPr>
          <w:trHeight w:val="571"/>
        </w:trPr>
        <w:tc>
          <w:tcPr>
            <w:tcW w:w="1561" w:type="dxa"/>
          </w:tcPr>
          <w:p w:rsidR="0014332A" w:rsidRPr="0007365C" w:rsidRDefault="0014332A" w:rsidP="0068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8:50-9:15</w:t>
            </w:r>
          </w:p>
        </w:tc>
        <w:tc>
          <w:tcPr>
            <w:tcW w:w="1067" w:type="dxa"/>
          </w:tcPr>
          <w:p w:rsidR="0014332A" w:rsidRPr="0007365C" w:rsidRDefault="0014332A" w:rsidP="0068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专题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332A" w:rsidRPr="0007365C" w:rsidRDefault="0014332A" w:rsidP="0068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党靖东</w:t>
            </w:r>
          </w:p>
        </w:tc>
        <w:tc>
          <w:tcPr>
            <w:tcW w:w="4699" w:type="dxa"/>
          </w:tcPr>
          <w:p w:rsidR="0014332A" w:rsidRPr="00BC5A06" w:rsidRDefault="0014332A" w:rsidP="00C5514C">
            <w:pPr>
              <w:jc w:val="left"/>
              <w:rPr>
                <w:color w:val="000000" w:themeColor="text1"/>
              </w:rPr>
            </w:pPr>
            <w:r w:rsidRPr="00BC5A06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分级诊疗下疼痛科的发展现状</w:t>
            </w:r>
          </w:p>
        </w:tc>
        <w:tc>
          <w:tcPr>
            <w:tcW w:w="1170" w:type="dxa"/>
            <w:vMerge/>
          </w:tcPr>
          <w:p w:rsidR="0014332A" w:rsidRPr="0007365C" w:rsidRDefault="0014332A" w:rsidP="00683A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332A" w:rsidRPr="0007365C" w:rsidTr="00BC5A06">
        <w:trPr>
          <w:trHeight w:val="571"/>
        </w:trPr>
        <w:tc>
          <w:tcPr>
            <w:tcW w:w="1561" w:type="dxa"/>
          </w:tcPr>
          <w:p w:rsidR="0014332A" w:rsidRPr="0007365C" w:rsidRDefault="0014332A" w:rsidP="00E73D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9:15-9:40</w:t>
            </w:r>
          </w:p>
        </w:tc>
        <w:tc>
          <w:tcPr>
            <w:tcW w:w="1067" w:type="dxa"/>
          </w:tcPr>
          <w:p w:rsidR="0014332A" w:rsidRPr="0007365C" w:rsidRDefault="0014332A" w:rsidP="0068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专题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332A" w:rsidRPr="0007365C" w:rsidRDefault="0014332A" w:rsidP="0068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刘红菊</w:t>
            </w:r>
          </w:p>
        </w:tc>
        <w:tc>
          <w:tcPr>
            <w:tcW w:w="4699" w:type="dxa"/>
          </w:tcPr>
          <w:p w:rsidR="0014332A" w:rsidRPr="00BC5A06" w:rsidRDefault="0014332A" w:rsidP="00C5514C">
            <w:pPr>
              <w:jc w:val="left"/>
              <w:rPr>
                <w:color w:val="000000" w:themeColor="text1"/>
              </w:rPr>
            </w:pPr>
            <w:r w:rsidRPr="00BC5A06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慢性阿片使用者的急性疼痛管理</w:t>
            </w:r>
          </w:p>
        </w:tc>
        <w:tc>
          <w:tcPr>
            <w:tcW w:w="1170" w:type="dxa"/>
            <w:vMerge/>
          </w:tcPr>
          <w:p w:rsidR="0014332A" w:rsidRPr="0007365C" w:rsidRDefault="0014332A" w:rsidP="00683A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332A" w:rsidRPr="0007365C" w:rsidTr="0041493E">
        <w:trPr>
          <w:trHeight w:val="571"/>
        </w:trPr>
        <w:tc>
          <w:tcPr>
            <w:tcW w:w="1561" w:type="dxa"/>
          </w:tcPr>
          <w:p w:rsidR="0014332A" w:rsidRPr="0007365C" w:rsidRDefault="0014332A" w:rsidP="00E73D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</w:t>
            </w:r>
            <w:r>
              <w:rPr>
                <w:rFonts w:hint="eastAsia"/>
                <w:sz w:val="24"/>
                <w:szCs w:val="24"/>
              </w:rPr>
              <w:t>9:55</w:t>
            </w:r>
          </w:p>
        </w:tc>
        <w:tc>
          <w:tcPr>
            <w:tcW w:w="6900" w:type="dxa"/>
            <w:gridSpan w:val="3"/>
          </w:tcPr>
          <w:p w:rsidR="0014332A" w:rsidRPr="0007365C" w:rsidRDefault="0014332A" w:rsidP="00BC5A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365C">
              <w:rPr>
                <w:rFonts w:hint="eastAsia"/>
                <w:sz w:val="24"/>
                <w:szCs w:val="24"/>
              </w:rPr>
              <w:t>茶歇</w:t>
            </w:r>
          </w:p>
        </w:tc>
        <w:tc>
          <w:tcPr>
            <w:tcW w:w="1170" w:type="dxa"/>
            <w:vMerge/>
          </w:tcPr>
          <w:p w:rsidR="0014332A" w:rsidRPr="0007365C" w:rsidRDefault="0014332A" w:rsidP="00683A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332A" w:rsidRPr="0007365C" w:rsidTr="00BC5A06">
        <w:trPr>
          <w:trHeight w:val="571"/>
        </w:trPr>
        <w:tc>
          <w:tcPr>
            <w:tcW w:w="1561" w:type="dxa"/>
          </w:tcPr>
          <w:p w:rsidR="0014332A" w:rsidRPr="0007365C" w:rsidRDefault="0014332A" w:rsidP="00E73D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5-10:</w:t>
            </w: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067" w:type="dxa"/>
          </w:tcPr>
          <w:p w:rsidR="0014332A" w:rsidRPr="0007365C" w:rsidRDefault="0014332A" w:rsidP="00B243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病例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4332A" w:rsidRPr="0007365C" w:rsidRDefault="0014332A" w:rsidP="00B2433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支满霞</w:t>
            </w:r>
          </w:p>
        </w:tc>
        <w:tc>
          <w:tcPr>
            <w:tcW w:w="4699" w:type="dxa"/>
          </w:tcPr>
          <w:p w:rsidR="0014332A" w:rsidRPr="00BC5A06" w:rsidRDefault="0014332A" w:rsidP="00683A7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C5A06">
              <w:rPr>
                <w:rFonts w:ascii="宋体" w:hAnsi="宋体" w:cs="宋体" w:hint="eastAsia"/>
                <w:color w:val="000000" w:themeColor="text1"/>
                <w:szCs w:val="21"/>
                <w:u w:color="7B7B7B"/>
                <w:lang w:val="zh-TW" w:eastAsia="zh-TW"/>
              </w:rPr>
              <w:t>脉络宁复合液神经调控的实验研究</w:t>
            </w:r>
          </w:p>
        </w:tc>
        <w:tc>
          <w:tcPr>
            <w:tcW w:w="1170" w:type="dxa"/>
            <w:vMerge w:val="restart"/>
          </w:tcPr>
          <w:p w:rsidR="00BE0897" w:rsidRDefault="00BE0897" w:rsidP="0068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杨克勤</w:t>
            </w:r>
          </w:p>
          <w:p w:rsidR="00BE0897" w:rsidRPr="0007365C" w:rsidRDefault="00BE0897" w:rsidP="0068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刘红菊</w:t>
            </w:r>
          </w:p>
        </w:tc>
      </w:tr>
      <w:tr w:rsidR="0014332A" w:rsidRPr="0007365C" w:rsidTr="00BC5A06">
        <w:tc>
          <w:tcPr>
            <w:tcW w:w="1561" w:type="dxa"/>
          </w:tcPr>
          <w:p w:rsidR="0014332A" w:rsidRPr="0007365C" w:rsidRDefault="0014332A" w:rsidP="00E73D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:10-10:35</w:t>
            </w:r>
          </w:p>
        </w:tc>
        <w:tc>
          <w:tcPr>
            <w:tcW w:w="1067" w:type="dxa"/>
          </w:tcPr>
          <w:p w:rsidR="0014332A" w:rsidRPr="0007365C" w:rsidRDefault="0014332A" w:rsidP="00B243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病例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332A" w:rsidRPr="0007365C" w:rsidRDefault="0014332A" w:rsidP="00C741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李君</w:t>
            </w:r>
          </w:p>
        </w:tc>
        <w:tc>
          <w:tcPr>
            <w:tcW w:w="4699" w:type="dxa"/>
          </w:tcPr>
          <w:p w:rsidR="0014332A" w:rsidRPr="00BC5A06" w:rsidRDefault="0014332A" w:rsidP="00683A7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C5A06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超声引导下治疗术后慢性腹痛病例分析</w:t>
            </w:r>
          </w:p>
        </w:tc>
        <w:tc>
          <w:tcPr>
            <w:tcW w:w="1170" w:type="dxa"/>
            <w:vMerge/>
          </w:tcPr>
          <w:p w:rsidR="0014332A" w:rsidRPr="0007365C" w:rsidRDefault="0014332A" w:rsidP="00683A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332A" w:rsidRPr="0007365C" w:rsidTr="00BC5A06">
        <w:tc>
          <w:tcPr>
            <w:tcW w:w="1561" w:type="dxa"/>
          </w:tcPr>
          <w:p w:rsidR="0014332A" w:rsidRPr="0007365C" w:rsidRDefault="0014332A" w:rsidP="00E73D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10:35-11:00</w:t>
            </w:r>
          </w:p>
        </w:tc>
        <w:tc>
          <w:tcPr>
            <w:tcW w:w="1067" w:type="dxa"/>
          </w:tcPr>
          <w:p w:rsidR="0014332A" w:rsidRPr="0007365C" w:rsidRDefault="0014332A" w:rsidP="00C741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病例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332A" w:rsidRPr="0007365C" w:rsidRDefault="0014332A" w:rsidP="00C741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张建军</w:t>
            </w:r>
          </w:p>
        </w:tc>
        <w:tc>
          <w:tcPr>
            <w:tcW w:w="4699" w:type="dxa"/>
          </w:tcPr>
          <w:p w:rsidR="0014332A" w:rsidRPr="00BC5A06" w:rsidRDefault="0014332A" w:rsidP="00683A7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C5A06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MFD椎间孔镜技术治疗老年性腰椎管狭窄症</w:t>
            </w:r>
          </w:p>
        </w:tc>
        <w:tc>
          <w:tcPr>
            <w:tcW w:w="1170" w:type="dxa"/>
            <w:vMerge/>
          </w:tcPr>
          <w:p w:rsidR="0014332A" w:rsidRPr="0007365C" w:rsidRDefault="0014332A" w:rsidP="00683A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332A" w:rsidRPr="0007365C" w:rsidTr="00BC5A06">
        <w:tc>
          <w:tcPr>
            <w:tcW w:w="1561" w:type="dxa"/>
          </w:tcPr>
          <w:p w:rsidR="0014332A" w:rsidRDefault="0014332A" w:rsidP="00E73D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11:00-11:25</w:t>
            </w:r>
          </w:p>
        </w:tc>
        <w:tc>
          <w:tcPr>
            <w:tcW w:w="1067" w:type="dxa"/>
          </w:tcPr>
          <w:p w:rsidR="0014332A" w:rsidRDefault="0014332A" w:rsidP="00C741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病例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332A" w:rsidRDefault="0014332A" w:rsidP="00C741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朱德君</w:t>
            </w:r>
          </w:p>
        </w:tc>
        <w:tc>
          <w:tcPr>
            <w:tcW w:w="4699" w:type="dxa"/>
          </w:tcPr>
          <w:p w:rsidR="0014332A" w:rsidRPr="00BC5A06" w:rsidRDefault="0014332A" w:rsidP="00683A7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C5A06">
              <w:rPr>
                <w:rFonts w:ascii="宋体" w:hAnsi="宋体" w:cs="宋体"/>
                <w:color w:val="000000" w:themeColor="text1"/>
                <w:szCs w:val="21"/>
                <w:u w:color="7B7B7B"/>
              </w:rPr>
              <w:t>脊柱微创方法的几点体会</w:t>
            </w:r>
          </w:p>
        </w:tc>
        <w:tc>
          <w:tcPr>
            <w:tcW w:w="1170" w:type="dxa"/>
            <w:vMerge/>
          </w:tcPr>
          <w:p w:rsidR="0014332A" w:rsidRPr="0007365C" w:rsidRDefault="0014332A" w:rsidP="00683A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332A" w:rsidRPr="0007365C" w:rsidTr="00EE547B">
        <w:tc>
          <w:tcPr>
            <w:tcW w:w="1561" w:type="dxa"/>
          </w:tcPr>
          <w:p w:rsidR="0014332A" w:rsidRDefault="0014332A" w:rsidP="00E73D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11:25-12:00</w:t>
            </w:r>
          </w:p>
        </w:tc>
        <w:tc>
          <w:tcPr>
            <w:tcW w:w="6900" w:type="dxa"/>
            <w:gridSpan w:val="3"/>
          </w:tcPr>
          <w:p w:rsidR="0014332A" w:rsidRPr="0007365C" w:rsidRDefault="0014332A" w:rsidP="00BC5A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讨论及总结</w:t>
            </w:r>
          </w:p>
        </w:tc>
        <w:tc>
          <w:tcPr>
            <w:tcW w:w="1170" w:type="dxa"/>
            <w:vMerge/>
          </w:tcPr>
          <w:p w:rsidR="0014332A" w:rsidRPr="0007365C" w:rsidRDefault="0014332A" w:rsidP="00683A7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F1DAB" w:rsidRPr="00CF1DAB" w:rsidRDefault="00CF1DAB">
      <w:pPr>
        <w:spacing w:line="360" w:lineRule="auto"/>
        <w:rPr>
          <w:sz w:val="24"/>
          <w:szCs w:val="24"/>
        </w:rPr>
      </w:pPr>
    </w:p>
    <w:sectPr w:rsidR="00CF1DAB" w:rsidRPr="00CF1DAB" w:rsidSect="009C3FD0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91" w:rsidRDefault="00CC1491" w:rsidP="00C027F3">
      <w:r>
        <w:separator/>
      </w:r>
    </w:p>
  </w:endnote>
  <w:endnote w:type="continuationSeparator" w:id="0">
    <w:p w:rsidR="00CC1491" w:rsidRDefault="00CC1491" w:rsidP="00C0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91" w:rsidRDefault="00CC1491" w:rsidP="00C027F3">
      <w:r>
        <w:separator/>
      </w:r>
    </w:p>
  </w:footnote>
  <w:footnote w:type="continuationSeparator" w:id="0">
    <w:p w:rsidR="00CC1491" w:rsidRDefault="00CC1491" w:rsidP="00C02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9EC"/>
    <w:rsid w:val="00033BAE"/>
    <w:rsid w:val="0007365C"/>
    <w:rsid w:val="00092F9D"/>
    <w:rsid w:val="00107698"/>
    <w:rsid w:val="0012412A"/>
    <w:rsid w:val="001422DE"/>
    <w:rsid w:val="0014332A"/>
    <w:rsid w:val="001464D6"/>
    <w:rsid w:val="00154D35"/>
    <w:rsid w:val="00156616"/>
    <w:rsid w:val="00164C22"/>
    <w:rsid w:val="00165C32"/>
    <w:rsid w:val="00172A27"/>
    <w:rsid w:val="00186619"/>
    <w:rsid w:val="001A156C"/>
    <w:rsid w:val="001D1928"/>
    <w:rsid w:val="001D72B9"/>
    <w:rsid w:val="001F5F37"/>
    <w:rsid w:val="0021579C"/>
    <w:rsid w:val="00217395"/>
    <w:rsid w:val="0024044F"/>
    <w:rsid w:val="002538E3"/>
    <w:rsid w:val="002556E9"/>
    <w:rsid w:val="00264ABD"/>
    <w:rsid w:val="00277AA9"/>
    <w:rsid w:val="0029126A"/>
    <w:rsid w:val="002B5F10"/>
    <w:rsid w:val="00326823"/>
    <w:rsid w:val="003277C8"/>
    <w:rsid w:val="003443D0"/>
    <w:rsid w:val="0038160C"/>
    <w:rsid w:val="00381FC5"/>
    <w:rsid w:val="00382A93"/>
    <w:rsid w:val="0039667E"/>
    <w:rsid w:val="003A4687"/>
    <w:rsid w:val="003A6A35"/>
    <w:rsid w:val="003C6ACF"/>
    <w:rsid w:val="003D0E1E"/>
    <w:rsid w:val="003D6D32"/>
    <w:rsid w:val="003F1896"/>
    <w:rsid w:val="00404B4D"/>
    <w:rsid w:val="00441DF6"/>
    <w:rsid w:val="00460A19"/>
    <w:rsid w:val="00474E58"/>
    <w:rsid w:val="00483B2D"/>
    <w:rsid w:val="00493022"/>
    <w:rsid w:val="004B4BD8"/>
    <w:rsid w:val="004D11BE"/>
    <w:rsid w:val="004D3373"/>
    <w:rsid w:val="00503B01"/>
    <w:rsid w:val="0051716C"/>
    <w:rsid w:val="005271B3"/>
    <w:rsid w:val="00571F25"/>
    <w:rsid w:val="005B0660"/>
    <w:rsid w:val="005C0DE9"/>
    <w:rsid w:val="005D49E2"/>
    <w:rsid w:val="005E341F"/>
    <w:rsid w:val="006343FE"/>
    <w:rsid w:val="00641767"/>
    <w:rsid w:val="00662062"/>
    <w:rsid w:val="006746B0"/>
    <w:rsid w:val="0067485E"/>
    <w:rsid w:val="00683A72"/>
    <w:rsid w:val="00684249"/>
    <w:rsid w:val="0069270F"/>
    <w:rsid w:val="006A1C8E"/>
    <w:rsid w:val="006A3A52"/>
    <w:rsid w:val="006F250C"/>
    <w:rsid w:val="006F32E6"/>
    <w:rsid w:val="007104FE"/>
    <w:rsid w:val="007121FE"/>
    <w:rsid w:val="007225DC"/>
    <w:rsid w:val="007255A2"/>
    <w:rsid w:val="0073715E"/>
    <w:rsid w:val="007374D3"/>
    <w:rsid w:val="007404D6"/>
    <w:rsid w:val="007419BD"/>
    <w:rsid w:val="00741E68"/>
    <w:rsid w:val="00761507"/>
    <w:rsid w:val="00763438"/>
    <w:rsid w:val="007638B8"/>
    <w:rsid w:val="0078525D"/>
    <w:rsid w:val="007A0B12"/>
    <w:rsid w:val="007D2049"/>
    <w:rsid w:val="007D7DAE"/>
    <w:rsid w:val="007E099A"/>
    <w:rsid w:val="007E4898"/>
    <w:rsid w:val="00810854"/>
    <w:rsid w:val="00826931"/>
    <w:rsid w:val="0083314D"/>
    <w:rsid w:val="008331F7"/>
    <w:rsid w:val="00895524"/>
    <w:rsid w:val="008A32A1"/>
    <w:rsid w:val="008A6AD6"/>
    <w:rsid w:val="008A7583"/>
    <w:rsid w:val="008D6C2C"/>
    <w:rsid w:val="008E7E56"/>
    <w:rsid w:val="008F1D4B"/>
    <w:rsid w:val="008F7D5D"/>
    <w:rsid w:val="00920CCF"/>
    <w:rsid w:val="0094765B"/>
    <w:rsid w:val="00953542"/>
    <w:rsid w:val="00953BC0"/>
    <w:rsid w:val="009C3FD0"/>
    <w:rsid w:val="00A2003C"/>
    <w:rsid w:val="00A24B50"/>
    <w:rsid w:val="00A33FF1"/>
    <w:rsid w:val="00A57647"/>
    <w:rsid w:val="00A71C03"/>
    <w:rsid w:val="00A73045"/>
    <w:rsid w:val="00A92E8B"/>
    <w:rsid w:val="00AA2183"/>
    <w:rsid w:val="00AD1644"/>
    <w:rsid w:val="00AE305A"/>
    <w:rsid w:val="00B24337"/>
    <w:rsid w:val="00BA1EC3"/>
    <w:rsid w:val="00BC5A06"/>
    <w:rsid w:val="00BE0897"/>
    <w:rsid w:val="00BE286C"/>
    <w:rsid w:val="00BF5917"/>
    <w:rsid w:val="00C027F3"/>
    <w:rsid w:val="00C12B20"/>
    <w:rsid w:val="00C27174"/>
    <w:rsid w:val="00C44284"/>
    <w:rsid w:val="00C61F73"/>
    <w:rsid w:val="00C7411D"/>
    <w:rsid w:val="00C81199"/>
    <w:rsid w:val="00C91690"/>
    <w:rsid w:val="00CC1491"/>
    <w:rsid w:val="00CF0A1B"/>
    <w:rsid w:val="00CF1DAB"/>
    <w:rsid w:val="00D03FEE"/>
    <w:rsid w:val="00D14939"/>
    <w:rsid w:val="00D168DB"/>
    <w:rsid w:val="00D358E7"/>
    <w:rsid w:val="00D41EA3"/>
    <w:rsid w:val="00D424A9"/>
    <w:rsid w:val="00D560D5"/>
    <w:rsid w:val="00D66873"/>
    <w:rsid w:val="00D83344"/>
    <w:rsid w:val="00DE1E06"/>
    <w:rsid w:val="00DE55A5"/>
    <w:rsid w:val="00E0315F"/>
    <w:rsid w:val="00E068B9"/>
    <w:rsid w:val="00E21929"/>
    <w:rsid w:val="00E42489"/>
    <w:rsid w:val="00E45C9B"/>
    <w:rsid w:val="00E5790C"/>
    <w:rsid w:val="00E6447C"/>
    <w:rsid w:val="00E70A2D"/>
    <w:rsid w:val="00E73DD9"/>
    <w:rsid w:val="00E7657F"/>
    <w:rsid w:val="00E81224"/>
    <w:rsid w:val="00E927F9"/>
    <w:rsid w:val="00EA51F2"/>
    <w:rsid w:val="00EB14A9"/>
    <w:rsid w:val="00ED3266"/>
    <w:rsid w:val="00ED61B3"/>
    <w:rsid w:val="00EF1AAD"/>
    <w:rsid w:val="00EF6E4E"/>
    <w:rsid w:val="00F21D34"/>
    <w:rsid w:val="00F27CB0"/>
    <w:rsid w:val="00F427D6"/>
    <w:rsid w:val="00F4472C"/>
    <w:rsid w:val="00F4523B"/>
    <w:rsid w:val="00F85EB4"/>
    <w:rsid w:val="00FA195C"/>
    <w:rsid w:val="00FF464A"/>
    <w:rsid w:val="00FF6292"/>
    <w:rsid w:val="01524479"/>
    <w:rsid w:val="0BAE4CF9"/>
    <w:rsid w:val="0EE11338"/>
    <w:rsid w:val="31AC7CBC"/>
    <w:rsid w:val="35FC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06E440-2075-43B6-8C83-13BBFD88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AB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9C3FD0"/>
    <w:rPr>
      <w:rFonts w:cs="Times New Roman"/>
    </w:rPr>
  </w:style>
  <w:style w:type="paragraph" w:customStyle="1" w:styleId="p0">
    <w:name w:val="p0"/>
    <w:basedOn w:val="a"/>
    <w:uiPriority w:val="99"/>
    <w:rsid w:val="009C3FD0"/>
    <w:pPr>
      <w:widowControl/>
    </w:pPr>
    <w:rPr>
      <w:kern w:val="0"/>
      <w:szCs w:val="21"/>
    </w:rPr>
  </w:style>
  <w:style w:type="paragraph" w:styleId="a3">
    <w:name w:val="Balloon Text"/>
    <w:basedOn w:val="a"/>
    <w:link w:val="Char"/>
    <w:uiPriority w:val="99"/>
    <w:rsid w:val="009C3F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4E77"/>
    <w:rPr>
      <w:sz w:val="0"/>
      <w:szCs w:val="0"/>
    </w:rPr>
  </w:style>
  <w:style w:type="paragraph" w:styleId="a4">
    <w:name w:val="header"/>
    <w:basedOn w:val="a"/>
    <w:link w:val="Char0"/>
    <w:uiPriority w:val="99"/>
    <w:rsid w:val="009C3F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454E77"/>
    <w:rPr>
      <w:sz w:val="18"/>
      <w:szCs w:val="18"/>
    </w:rPr>
  </w:style>
  <w:style w:type="paragraph" w:styleId="a5">
    <w:name w:val="footer"/>
    <w:basedOn w:val="a"/>
    <w:link w:val="Char1"/>
    <w:uiPriority w:val="99"/>
    <w:rsid w:val="009C3F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uiPriority w:val="99"/>
    <w:semiHidden/>
    <w:rsid w:val="00454E77"/>
    <w:rPr>
      <w:sz w:val="18"/>
      <w:szCs w:val="18"/>
    </w:rPr>
  </w:style>
  <w:style w:type="table" w:styleId="a6">
    <w:name w:val="Table Grid"/>
    <w:basedOn w:val="a1"/>
    <w:uiPriority w:val="99"/>
    <w:rsid w:val="009C3FD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6447C"/>
    <w:rPr>
      <w:color w:val="0000FF" w:themeColor="hyperlink"/>
      <w:u w:val="single"/>
    </w:rPr>
  </w:style>
  <w:style w:type="character" w:customStyle="1" w:styleId="address-info">
    <w:name w:val="address-info"/>
    <w:basedOn w:val="a0"/>
    <w:rsid w:val="00E9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第七届北京医学会疼痛学分会学术年会暨</dc:title>
  <dc:creator>Tian</dc:creator>
  <cp:lastModifiedBy>pc</cp:lastModifiedBy>
  <cp:revision>5</cp:revision>
  <dcterms:created xsi:type="dcterms:W3CDTF">2018-03-28T15:51:00Z</dcterms:created>
  <dcterms:modified xsi:type="dcterms:W3CDTF">2018-04-08T07:20:00Z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