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580D" w:rsidRDefault="00DF580D">
      <w:pPr>
        <w:rPr>
          <w:rFonts w:ascii="宋体" w:hAnsi="宋体" w:cs="宋体"/>
          <w:bCs/>
        </w:rPr>
      </w:pPr>
    </w:p>
    <w:p w:rsidR="00DF580D" w:rsidRDefault="00D172FC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</w:t>
      </w:r>
      <w:bookmarkStart w:id="0" w:name="_GoBack"/>
      <w:bookmarkEnd w:id="0"/>
      <w:r w:rsidRPr="00D172FC">
        <w:rPr>
          <w:rFonts w:ascii="宋体" w:hAnsi="宋体" w:cs="宋体" w:hint="eastAsia"/>
          <w:b/>
          <w:bCs/>
          <w:sz w:val="24"/>
        </w:rPr>
        <w:t>2021北京医学会帕金森与运动障碍分会学术年会</w:t>
      </w:r>
      <w:r w:rsidR="001C479E">
        <w:rPr>
          <w:rFonts w:ascii="宋体" w:hAnsi="宋体" w:cs="宋体" w:hint="eastAsia"/>
          <w:b/>
          <w:bCs/>
          <w:sz w:val="24"/>
        </w:rPr>
        <w:t>会议日程</w:t>
      </w:r>
    </w:p>
    <w:tbl>
      <w:tblPr>
        <w:tblStyle w:val="a7"/>
        <w:tblW w:w="98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349"/>
        <w:gridCol w:w="4802"/>
        <w:gridCol w:w="2414"/>
      </w:tblGrid>
      <w:tr w:rsidR="00DF580D">
        <w:tc>
          <w:tcPr>
            <w:tcW w:w="1245" w:type="dxa"/>
          </w:tcPr>
          <w:p w:rsidR="00DF580D" w:rsidRDefault="001C479E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1"/>
              </w:rPr>
              <w:t>10月10日</w:t>
            </w:r>
          </w:p>
        </w:tc>
        <w:tc>
          <w:tcPr>
            <w:tcW w:w="8565" w:type="dxa"/>
            <w:gridSpan w:val="3"/>
          </w:tcPr>
          <w:p w:rsidR="00DF580D" w:rsidRDefault="001C479E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1"/>
              </w:rPr>
              <w:t>北京国际饭店会议中心2楼-报告厅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/>
        </w:tc>
        <w:tc>
          <w:tcPr>
            <w:tcW w:w="1349" w:type="dxa"/>
          </w:tcPr>
          <w:p w:rsidR="00DF580D" w:rsidRDefault="001C479E">
            <w:r>
              <w:rPr>
                <w:b/>
                <w:szCs w:val="21"/>
              </w:rPr>
              <w:t>8: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0-8: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</w:p>
        </w:tc>
        <w:tc>
          <w:tcPr>
            <w:tcW w:w="4802" w:type="dxa"/>
          </w:tcPr>
          <w:p w:rsidR="00DF580D" w:rsidRDefault="001C479E">
            <w:r>
              <w:rPr>
                <w:rFonts w:hint="eastAsia"/>
                <w:b/>
                <w:szCs w:val="21"/>
              </w:rPr>
              <w:t>开幕式学会领导、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陈海波</w:t>
            </w:r>
            <w:r w:rsidR="00253395">
              <w:rPr>
                <w:rFonts w:asciiTheme="minorEastAsia" w:hAnsiTheme="minorEastAsia" w:cs="宋体"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主委致辞</w:t>
            </w:r>
          </w:p>
        </w:tc>
        <w:tc>
          <w:tcPr>
            <w:tcW w:w="2414" w:type="dxa"/>
          </w:tcPr>
          <w:p w:rsidR="00DF580D" w:rsidRDefault="00DF580D"/>
        </w:tc>
      </w:tr>
      <w:tr w:rsidR="00DF580D" w:rsidTr="008A668E">
        <w:tc>
          <w:tcPr>
            <w:tcW w:w="1245" w:type="dxa"/>
          </w:tcPr>
          <w:p w:rsidR="00DF580D" w:rsidRDefault="00DF580D"/>
        </w:tc>
        <w:tc>
          <w:tcPr>
            <w:tcW w:w="1349" w:type="dxa"/>
          </w:tcPr>
          <w:p w:rsidR="00DF580D" w:rsidRDefault="001C479E">
            <w:r>
              <w:rPr>
                <w:b/>
                <w:szCs w:val="21"/>
              </w:rPr>
              <w:t>8: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</w:p>
        </w:tc>
        <w:tc>
          <w:tcPr>
            <w:tcW w:w="4802" w:type="dxa"/>
          </w:tcPr>
          <w:p w:rsidR="00DF580D" w:rsidRDefault="001C479E" w:rsidP="004E07A2">
            <w:r>
              <w:rPr>
                <w:rFonts w:hint="eastAsia"/>
                <w:b/>
                <w:szCs w:val="21"/>
              </w:rPr>
              <w:t>讲座主持</w:t>
            </w:r>
            <w:r w:rsidR="00DD7245">
              <w:rPr>
                <w:rFonts w:hint="eastAsia"/>
                <w:b/>
                <w:szCs w:val="21"/>
              </w:rPr>
              <w:t>: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王振福</w:t>
            </w:r>
            <w:r w:rsidR="00DF37CF"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 w:rsidRPr="005D0114">
              <w:rPr>
                <w:rFonts w:asciiTheme="minorEastAsia" w:hAnsiTheme="minorEastAsia" w:cs="宋体" w:hint="eastAsia"/>
                <w:b/>
                <w:szCs w:val="21"/>
              </w:rPr>
              <w:t>陈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>彪</w:t>
            </w:r>
            <w:r w:rsidR="00DF37CF"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 w:rsidR="004E07A2" w:rsidRPr="00DD7245">
              <w:rPr>
                <w:rFonts w:asciiTheme="minorEastAsia" w:hAnsiTheme="minorEastAsia" w:cs="宋体" w:hint="eastAsia"/>
                <w:b/>
                <w:szCs w:val="21"/>
              </w:rPr>
              <w:t>凌至培</w:t>
            </w:r>
          </w:p>
        </w:tc>
        <w:tc>
          <w:tcPr>
            <w:tcW w:w="2414" w:type="dxa"/>
          </w:tcPr>
          <w:p w:rsidR="00DF580D" w:rsidRDefault="001C479E">
            <w:r>
              <w:rPr>
                <w:rFonts w:asciiTheme="minorEastAsia" w:hAnsiTheme="minorEastAsia" w:cs="宋体" w:hint="eastAsia"/>
                <w:b/>
                <w:szCs w:val="21"/>
              </w:rPr>
              <w:t>讲  者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/>
        </w:tc>
        <w:tc>
          <w:tcPr>
            <w:tcW w:w="1349" w:type="dxa"/>
          </w:tcPr>
          <w:p w:rsidR="00DF580D" w:rsidRDefault="001C479E">
            <w:r>
              <w:rPr>
                <w:b/>
                <w:szCs w:val="21"/>
              </w:rPr>
              <w:t>8: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0-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55</w:t>
            </w:r>
          </w:p>
        </w:tc>
        <w:tc>
          <w:tcPr>
            <w:tcW w:w="4802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应用结构影像技术诊断帕金森病</w:t>
            </w:r>
          </w:p>
        </w:tc>
        <w:tc>
          <w:tcPr>
            <w:tcW w:w="2414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冯涛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/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55-9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4802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智能化DBS—未来发展方向</w:t>
            </w:r>
          </w:p>
        </w:tc>
        <w:tc>
          <w:tcPr>
            <w:tcW w:w="2414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张建国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/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20-9:45</w:t>
            </w:r>
          </w:p>
        </w:tc>
        <w:tc>
          <w:tcPr>
            <w:tcW w:w="4802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多系统萎缩中医治疗与功能磁共振评价研究</w:t>
            </w:r>
          </w:p>
          <w:p w:rsidR="00DF580D" w:rsidRDefault="00DF580D">
            <w:pPr>
              <w:rPr>
                <w:rFonts w:asciiTheme="minorEastAsia" w:hAnsiTheme="minorEastAsia" w:cs="宋体"/>
                <w:b/>
                <w:szCs w:val="21"/>
              </w:rPr>
            </w:pPr>
          </w:p>
        </w:tc>
        <w:tc>
          <w:tcPr>
            <w:tcW w:w="2414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陈志刚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/>
        </w:tc>
        <w:tc>
          <w:tcPr>
            <w:tcW w:w="1349" w:type="dxa"/>
          </w:tcPr>
          <w:p w:rsidR="00DF580D" w:rsidRDefault="00DF580D">
            <w:pPr>
              <w:rPr>
                <w:b/>
                <w:szCs w:val="21"/>
              </w:rPr>
            </w:pPr>
          </w:p>
        </w:tc>
        <w:tc>
          <w:tcPr>
            <w:tcW w:w="4802" w:type="dxa"/>
          </w:tcPr>
          <w:p w:rsidR="00DF580D" w:rsidRDefault="001C479E">
            <w:pPr>
              <w:rPr>
                <w:b/>
                <w:bCs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讲座主持：戚晓昆  冯凯</w:t>
            </w:r>
            <w:r w:rsidR="00DF37CF">
              <w:rPr>
                <w:rFonts w:asciiTheme="minorEastAsia" w:hAnsiTheme="minorEastAsia" w:cs="宋体" w:hint="eastAsia"/>
                <w:b/>
                <w:szCs w:val="21"/>
              </w:rPr>
              <w:t xml:space="preserve">  </w:t>
            </w:r>
            <w:r w:rsidR="00E91273">
              <w:rPr>
                <w:rFonts w:asciiTheme="minorEastAsia" w:hAnsiTheme="minorEastAsia" w:cs="宋体" w:hint="eastAsia"/>
                <w:b/>
                <w:szCs w:val="21"/>
              </w:rPr>
              <w:t>陈静</w:t>
            </w:r>
          </w:p>
        </w:tc>
        <w:tc>
          <w:tcPr>
            <w:tcW w:w="2414" w:type="dxa"/>
          </w:tcPr>
          <w:p w:rsidR="00DF580D" w:rsidRDefault="00DF580D">
            <w:pPr>
              <w:rPr>
                <w:bCs/>
              </w:rPr>
            </w:pPr>
          </w:p>
        </w:tc>
      </w:tr>
      <w:tr w:rsidR="00DF580D" w:rsidTr="008A668E">
        <w:tc>
          <w:tcPr>
            <w:tcW w:w="1245" w:type="dxa"/>
          </w:tcPr>
          <w:p w:rsidR="00DF580D" w:rsidRDefault="00DF580D"/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9:45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4802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肌张力障碍的精准诊断</w:t>
            </w:r>
          </w:p>
        </w:tc>
        <w:tc>
          <w:tcPr>
            <w:tcW w:w="2414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万新华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/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35</w:t>
            </w:r>
          </w:p>
        </w:tc>
        <w:tc>
          <w:tcPr>
            <w:tcW w:w="4802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帕金森病早期治疗的循证推荐</w:t>
            </w:r>
          </w:p>
        </w:tc>
        <w:tc>
          <w:tcPr>
            <w:tcW w:w="2414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苏闻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/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35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55</w:t>
            </w:r>
          </w:p>
        </w:tc>
        <w:tc>
          <w:tcPr>
            <w:tcW w:w="4802" w:type="dxa"/>
          </w:tcPr>
          <w:p w:rsidR="00DF580D" w:rsidRDefault="00254920" w:rsidP="00035188">
            <w:r w:rsidRPr="00F7072F">
              <w:rPr>
                <w:rFonts w:hint="eastAsia"/>
                <w:b/>
              </w:rPr>
              <w:t>专题会</w:t>
            </w:r>
            <w:r w:rsidRPr="00F7072F">
              <w:rPr>
                <w:rFonts w:hint="eastAsia"/>
                <w:b/>
              </w:rPr>
              <w:t>:</w:t>
            </w:r>
          </w:p>
        </w:tc>
        <w:tc>
          <w:tcPr>
            <w:tcW w:w="2414" w:type="dxa"/>
          </w:tcPr>
          <w:p w:rsidR="00DF580D" w:rsidRDefault="00BD7B56">
            <w:r w:rsidRPr="00E8619C">
              <w:rPr>
                <w:rFonts w:hint="eastAsia"/>
                <w:b/>
              </w:rPr>
              <w:t>讲者</w:t>
            </w:r>
            <w:r w:rsidRPr="00E8619C">
              <w:rPr>
                <w:rFonts w:hint="eastAsia"/>
                <w:b/>
              </w:rPr>
              <w:t>: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/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55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15</w:t>
            </w:r>
          </w:p>
          <w:p w:rsidR="00DF580D" w:rsidRDefault="001C47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15</w:t>
            </w:r>
            <w:r>
              <w:rPr>
                <w:b/>
                <w:szCs w:val="21"/>
              </w:rPr>
              <w:t>-1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40</w:t>
            </w:r>
          </w:p>
        </w:tc>
        <w:tc>
          <w:tcPr>
            <w:tcW w:w="4802" w:type="dxa"/>
          </w:tcPr>
          <w:p w:rsidR="00DF580D" w:rsidRPr="00392D50" w:rsidRDefault="00254920">
            <w:pPr>
              <w:rPr>
                <w:b/>
              </w:rPr>
            </w:pPr>
            <w:r w:rsidRPr="00F7072F">
              <w:rPr>
                <w:rFonts w:hint="eastAsia"/>
                <w:b/>
              </w:rPr>
              <w:t>专题会</w:t>
            </w:r>
            <w:r w:rsidRPr="00F7072F">
              <w:rPr>
                <w:rFonts w:hint="eastAsia"/>
                <w:b/>
              </w:rPr>
              <w:t>:</w:t>
            </w:r>
            <w:r w:rsidR="008A668E" w:rsidRPr="00392D50">
              <w:rPr>
                <w:rFonts w:hint="eastAsia"/>
                <w:b/>
              </w:rPr>
              <w:t>普拉克索在</w:t>
            </w:r>
            <w:r w:rsidR="008A668E" w:rsidRPr="00392D50">
              <w:rPr>
                <w:rFonts w:hint="eastAsia"/>
                <w:b/>
              </w:rPr>
              <w:t>PD</w:t>
            </w:r>
            <w:r w:rsidR="008A668E" w:rsidRPr="00392D50">
              <w:rPr>
                <w:rFonts w:hint="eastAsia"/>
                <w:b/>
              </w:rPr>
              <w:t>治疗中的应用</w:t>
            </w:r>
          </w:p>
          <w:p w:rsidR="00DF580D" w:rsidRPr="00392D50" w:rsidRDefault="001C479E">
            <w:pPr>
              <w:rPr>
                <w:b/>
              </w:rPr>
            </w:pPr>
            <w:r w:rsidRPr="00392D50">
              <w:rPr>
                <w:rFonts w:asciiTheme="minorEastAsia" w:hAnsiTheme="minorEastAsia" w:cs="宋体" w:hint="eastAsia"/>
                <w:b/>
                <w:szCs w:val="21"/>
              </w:rPr>
              <w:t>遗传性共济失调的治疗现状与展望</w:t>
            </w:r>
          </w:p>
        </w:tc>
        <w:tc>
          <w:tcPr>
            <w:tcW w:w="2414" w:type="dxa"/>
          </w:tcPr>
          <w:p w:rsidR="008A668E" w:rsidRPr="00392D50" w:rsidRDefault="008A668E">
            <w:pPr>
              <w:rPr>
                <w:b/>
              </w:rPr>
            </w:pPr>
            <w:r w:rsidRPr="00392D50">
              <w:rPr>
                <w:rFonts w:hint="eastAsia"/>
                <w:b/>
              </w:rPr>
              <w:t>肖卫忠</w:t>
            </w:r>
          </w:p>
          <w:p w:rsidR="00DF580D" w:rsidRPr="00392D50" w:rsidRDefault="001C479E">
            <w:pPr>
              <w:rPr>
                <w:b/>
              </w:rPr>
            </w:pPr>
            <w:r w:rsidRPr="00392D50">
              <w:rPr>
                <w:rFonts w:asciiTheme="minorEastAsia" w:hAnsiTheme="minorEastAsia" w:cs="宋体" w:hint="eastAsia"/>
                <w:b/>
                <w:szCs w:val="21"/>
              </w:rPr>
              <w:t>顾卫红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/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专题会</w:t>
            </w:r>
          </w:p>
          <w:p w:rsidR="00DF580D" w:rsidRDefault="001C479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b/>
                <w:szCs w:val="21"/>
              </w:rPr>
              <w:br/>
            </w:r>
          </w:p>
          <w:p w:rsidR="00DF580D" w:rsidRDefault="001C479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00-12:20</w:t>
            </w:r>
          </w:p>
          <w:p w:rsidR="00DF580D" w:rsidRDefault="001C479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20-12:40</w:t>
            </w:r>
          </w:p>
        </w:tc>
        <w:tc>
          <w:tcPr>
            <w:tcW w:w="4802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11:40 </w:t>
            </w:r>
            <w:r>
              <w:rPr>
                <w:rFonts w:asciiTheme="minorEastAsia" w:hAnsiTheme="minorEastAsia" w:cs="宋体"/>
                <w:b/>
                <w:szCs w:val="21"/>
              </w:rPr>
              <w:t>–</w:t>
            </w:r>
            <w:r>
              <w:rPr>
                <w:rFonts w:asciiTheme="minorEastAsia" w:hAnsiTheme="minorEastAsia" w:cs="宋体" w:hint="eastAsia"/>
                <w:b/>
                <w:szCs w:val="21"/>
              </w:rPr>
              <w:t xml:space="preserve"> 12:40</w:t>
            </w:r>
          </w:p>
          <w:p w:rsidR="00DF580D" w:rsidRPr="00E8619C" w:rsidRDefault="00120FAE">
            <w:pPr>
              <w:rPr>
                <w:b/>
                <w:szCs w:val="21"/>
              </w:rPr>
            </w:pPr>
            <w:r>
              <w:rPr>
                <w:rFonts w:hint="eastAsia"/>
                <w:b/>
              </w:rPr>
              <w:t>专题会</w:t>
            </w:r>
            <w:r>
              <w:rPr>
                <w:rFonts w:hint="eastAsia"/>
                <w:b/>
              </w:rPr>
              <w:t>:</w:t>
            </w:r>
            <w:r w:rsidR="001C479E" w:rsidRPr="00E8619C">
              <w:rPr>
                <w:rFonts w:hint="eastAsia"/>
                <w:b/>
                <w:szCs w:val="21"/>
              </w:rPr>
              <w:t>持续多巴胺能给药改善白天和夜间僵直症状临床证据综述</w:t>
            </w:r>
          </w:p>
          <w:p w:rsidR="00DF580D" w:rsidRPr="00E8619C" w:rsidRDefault="001C479E" w:rsidP="00E8619C">
            <w:pPr>
              <w:rPr>
                <w:b/>
              </w:rPr>
            </w:pPr>
            <w:r w:rsidRPr="00E8619C">
              <w:rPr>
                <w:b/>
              </w:rPr>
              <w:t>专题会</w:t>
            </w:r>
            <w:r w:rsidR="00120FAE">
              <w:rPr>
                <w:rFonts w:hint="eastAsia"/>
                <w:b/>
              </w:rPr>
              <w:t>:</w:t>
            </w:r>
            <w:r w:rsidRPr="00E8619C">
              <w:rPr>
                <w:b/>
              </w:rPr>
              <w:t>CDS</w:t>
            </w:r>
            <w:r w:rsidRPr="00E8619C">
              <w:rPr>
                <w:b/>
              </w:rPr>
              <w:t>理念在</w:t>
            </w:r>
            <w:r w:rsidRPr="00E8619C">
              <w:rPr>
                <w:b/>
              </w:rPr>
              <w:t>PD</w:t>
            </w:r>
            <w:r w:rsidRPr="00E8619C">
              <w:rPr>
                <w:b/>
              </w:rPr>
              <w:t>治疗中的探索</w:t>
            </w:r>
            <w:r w:rsidRPr="00E8619C">
              <w:rPr>
                <w:b/>
              </w:rPr>
              <w:t> </w:t>
            </w:r>
          </w:p>
          <w:p w:rsidR="00DF580D" w:rsidRDefault="00254920">
            <w:pPr>
              <w:rPr>
                <w:color w:val="FF0000"/>
              </w:rPr>
            </w:pPr>
            <w:r w:rsidRPr="00F7072F">
              <w:rPr>
                <w:rFonts w:hint="eastAsia"/>
                <w:b/>
              </w:rPr>
              <w:t>专题会</w:t>
            </w:r>
            <w:r w:rsidRPr="00F7072F">
              <w:rPr>
                <w:rFonts w:hint="eastAsia"/>
                <w:b/>
              </w:rPr>
              <w:t>:</w:t>
            </w:r>
            <w:r w:rsidR="006A30CB" w:rsidRPr="006A30CB">
              <w:rPr>
                <w:rFonts w:hint="eastAsia"/>
                <w:b/>
              </w:rPr>
              <w:t>雷兰</w:t>
            </w:r>
            <w:r w:rsidR="006D2A39">
              <w:rPr>
                <w:rFonts w:ascii="宋体" w:hAnsi="宋体" w:hint="eastAsia"/>
                <w:b/>
              </w:rPr>
              <w:t>®</w:t>
            </w:r>
            <w:r w:rsidR="006A30CB" w:rsidRPr="006A30CB">
              <w:rPr>
                <w:rFonts w:hint="eastAsia"/>
                <w:b/>
              </w:rPr>
              <w:t>——厚积薄发，砥砺前行</w:t>
            </w:r>
          </w:p>
          <w:p w:rsidR="00DF580D" w:rsidRDefault="00DF580D">
            <w:pPr>
              <w:rPr>
                <w:color w:val="FF0000"/>
              </w:rPr>
            </w:pPr>
          </w:p>
        </w:tc>
        <w:tc>
          <w:tcPr>
            <w:tcW w:w="2414" w:type="dxa"/>
          </w:tcPr>
          <w:p w:rsidR="00DF580D" w:rsidRDefault="00DF580D">
            <w:pPr>
              <w:rPr>
                <w:color w:val="FF0000"/>
              </w:rPr>
            </w:pPr>
          </w:p>
          <w:p w:rsidR="00DF580D" w:rsidRDefault="00DF580D">
            <w:pPr>
              <w:rPr>
                <w:color w:val="FF0000"/>
              </w:rPr>
            </w:pPr>
          </w:p>
          <w:p w:rsidR="00DF580D" w:rsidRPr="00E8619C" w:rsidRDefault="00797501">
            <w:pPr>
              <w:rPr>
                <w:b/>
              </w:rPr>
            </w:pPr>
            <w:r w:rsidRPr="00E8619C">
              <w:rPr>
                <w:rFonts w:hint="eastAsia"/>
                <w:b/>
              </w:rPr>
              <w:t>讲者</w:t>
            </w:r>
            <w:r w:rsidRPr="00E8619C">
              <w:rPr>
                <w:rFonts w:hint="eastAsia"/>
                <w:b/>
              </w:rPr>
              <w:t>:</w:t>
            </w:r>
            <w:r w:rsidR="001C479E" w:rsidRPr="00E8619C">
              <w:rPr>
                <w:rFonts w:hint="eastAsia"/>
                <w:b/>
              </w:rPr>
              <w:t>陈海波</w:t>
            </w:r>
          </w:p>
          <w:p w:rsidR="00DF580D" w:rsidRDefault="001C479E">
            <w:r w:rsidRPr="00E8619C">
              <w:rPr>
                <w:rFonts w:hint="eastAsia"/>
                <w:b/>
              </w:rPr>
              <w:t>讲者</w:t>
            </w:r>
            <w:r w:rsidR="00207935" w:rsidRPr="00E8619C">
              <w:rPr>
                <w:rFonts w:hint="eastAsia"/>
                <w:b/>
              </w:rPr>
              <w:t>:</w:t>
            </w:r>
            <w:r w:rsidRPr="00E8619C">
              <w:rPr>
                <w:rFonts w:hint="eastAsia"/>
                <w:b/>
              </w:rPr>
              <w:t>苏闻主持</w:t>
            </w:r>
            <w:r w:rsidR="006A30CB">
              <w:rPr>
                <w:rFonts w:hint="eastAsia"/>
                <w:b/>
              </w:rPr>
              <w:t>:</w:t>
            </w:r>
            <w:r w:rsidRPr="00E8619C">
              <w:rPr>
                <w:rFonts w:hint="eastAsia"/>
                <w:b/>
              </w:rPr>
              <w:t>陈海波</w:t>
            </w:r>
          </w:p>
          <w:p w:rsidR="00DF580D" w:rsidRDefault="006A30CB">
            <w:r w:rsidRPr="00E8619C">
              <w:rPr>
                <w:rFonts w:hint="eastAsia"/>
                <w:b/>
              </w:rPr>
              <w:t>讲者</w:t>
            </w:r>
            <w:r w:rsidRPr="00E8619C">
              <w:rPr>
                <w:rFonts w:hint="eastAsia"/>
                <w:b/>
              </w:rPr>
              <w:t>:</w:t>
            </w:r>
            <w:r w:rsidRPr="006A30CB">
              <w:rPr>
                <w:rFonts w:hint="eastAsia"/>
                <w:b/>
              </w:rPr>
              <w:t>秦斌</w:t>
            </w:r>
          </w:p>
          <w:p w:rsidR="00DF580D" w:rsidRDefault="00DF580D"/>
        </w:tc>
      </w:tr>
      <w:tr w:rsidR="00DF580D" w:rsidTr="008A668E">
        <w:tc>
          <w:tcPr>
            <w:tcW w:w="1245" w:type="dxa"/>
          </w:tcPr>
          <w:p w:rsidR="00DF580D" w:rsidRDefault="00DF580D"/>
        </w:tc>
        <w:tc>
          <w:tcPr>
            <w:tcW w:w="6151" w:type="dxa"/>
            <w:gridSpan w:val="2"/>
          </w:tcPr>
          <w:p w:rsidR="00DF580D" w:rsidRDefault="001C479E"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 xml:space="preserve">3:00      </w:t>
            </w:r>
            <w:r>
              <w:rPr>
                <w:rFonts w:hint="eastAsia"/>
                <w:b/>
                <w:szCs w:val="21"/>
              </w:rPr>
              <w:t>讲座主持：</w:t>
            </w:r>
            <w:r>
              <w:rPr>
                <w:rFonts w:hint="eastAsia"/>
                <w:b/>
              </w:rPr>
              <w:t>孙新宇</w:t>
            </w:r>
            <w:r w:rsidR="0025339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张国平</w:t>
            </w:r>
            <w:r w:rsidR="00253395">
              <w:rPr>
                <w:rFonts w:hint="eastAsia"/>
                <w:b/>
                <w:szCs w:val="21"/>
              </w:rPr>
              <w:t xml:space="preserve"> </w:t>
            </w:r>
            <w:r w:rsidR="00E91273">
              <w:rPr>
                <w:rFonts w:hint="eastAsia"/>
                <w:b/>
                <w:szCs w:val="21"/>
              </w:rPr>
              <w:t>牛世芹</w:t>
            </w:r>
          </w:p>
        </w:tc>
        <w:tc>
          <w:tcPr>
            <w:tcW w:w="2414" w:type="dxa"/>
          </w:tcPr>
          <w:p w:rsidR="00DF580D" w:rsidRDefault="001C479E">
            <w:r>
              <w:rPr>
                <w:rFonts w:asciiTheme="minorEastAsia" w:hAnsiTheme="minorEastAsia" w:cs="宋体" w:hint="eastAsia"/>
                <w:b/>
              </w:rPr>
              <w:t>讲  者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>
            <w:pPr>
              <w:rPr>
                <w:b/>
                <w:szCs w:val="21"/>
              </w:rPr>
            </w:pPr>
          </w:p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b/>
                <w:szCs w:val="21"/>
              </w:rPr>
              <w:t>-1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25</w:t>
            </w:r>
          </w:p>
        </w:tc>
        <w:tc>
          <w:tcPr>
            <w:tcW w:w="4802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ACER量表在帕金森病认知损害中的应用初探</w:t>
            </w:r>
          </w:p>
        </w:tc>
        <w:tc>
          <w:tcPr>
            <w:tcW w:w="2414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肖卫忠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>
            <w:pPr>
              <w:rPr>
                <w:b/>
                <w:szCs w:val="21"/>
              </w:rPr>
            </w:pPr>
          </w:p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13:25-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50</w:t>
            </w:r>
          </w:p>
        </w:tc>
        <w:tc>
          <w:tcPr>
            <w:tcW w:w="4802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肌阵挛的诊断和鉴别</w:t>
            </w:r>
          </w:p>
        </w:tc>
        <w:tc>
          <w:tcPr>
            <w:tcW w:w="2414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黄光</w:t>
            </w:r>
          </w:p>
        </w:tc>
      </w:tr>
      <w:tr w:rsidR="00DF580D" w:rsidTr="008A668E">
        <w:trPr>
          <w:trHeight w:val="399"/>
        </w:trPr>
        <w:tc>
          <w:tcPr>
            <w:tcW w:w="1245" w:type="dxa"/>
          </w:tcPr>
          <w:p w:rsidR="00DF580D" w:rsidRDefault="00DF580D">
            <w:pPr>
              <w:rPr>
                <w:b/>
                <w:szCs w:val="21"/>
              </w:rPr>
            </w:pPr>
          </w:p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50-14:15</w:t>
            </w:r>
          </w:p>
        </w:tc>
        <w:tc>
          <w:tcPr>
            <w:tcW w:w="4802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肠道菌群和帕金森病</w:t>
            </w:r>
          </w:p>
        </w:tc>
        <w:tc>
          <w:tcPr>
            <w:tcW w:w="2414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脱厚珍</w:t>
            </w:r>
          </w:p>
        </w:tc>
      </w:tr>
      <w:tr w:rsidR="00F7072F" w:rsidTr="008A668E">
        <w:trPr>
          <w:trHeight w:val="399"/>
        </w:trPr>
        <w:tc>
          <w:tcPr>
            <w:tcW w:w="1245" w:type="dxa"/>
          </w:tcPr>
          <w:p w:rsidR="00F7072F" w:rsidRDefault="00F7072F">
            <w:pPr>
              <w:rPr>
                <w:b/>
                <w:szCs w:val="21"/>
              </w:rPr>
            </w:pPr>
          </w:p>
        </w:tc>
        <w:tc>
          <w:tcPr>
            <w:tcW w:w="1349" w:type="dxa"/>
          </w:tcPr>
          <w:p w:rsidR="00F7072F" w:rsidRDefault="00F7072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14:15-14:35</w:t>
            </w:r>
          </w:p>
        </w:tc>
        <w:tc>
          <w:tcPr>
            <w:tcW w:w="4802" w:type="dxa"/>
          </w:tcPr>
          <w:p w:rsidR="00F7072F" w:rsidRPr="00F7072F" w:rsidRDefault="00F7072F" w:rsidP="00F630A6">
            <w:pPr>
              <w:rPr>
                <w:b/>
              </w:rPr>
            </w:pPr>
            <w:r w:rsidRPr="00F7072F">
              <w:rPr>
                <w:rFonts w:hint="eastAsia"/>
                <w:b/>
              </w:rPr>
              <w:t>专题会</w:t>
            </w:r>
            <w:r w:rsidRPr="00F7072F">
              <w:rPr>
                <w:rFonts w:hint="eastAsia"/>
                <w:b/>
              </w:rPr>
              <w:t>:</w:t>
            </w:r>
            <w:r w:rsidRPr="00F7072F">
              <w:rPr>
                <w:rFonts w:hint="eastAsia"/>
                <w:b/>
              </w:rPr>
              <w:t>帕金森病的全称管理优化</w:t>
            </w:r>
          </w:p>
        </w:tc>
        <w:tc>
          <w:tcPr>
            <w:tcW w:w="2414" w:type="dxa"/>
          </w:tcPr>
          <w:p w:rsidR="00F630A6" w:rsidRDefault="00F630A6" w:rsidP="00F630A6">
            <w:r w:rsidRPr="00E8619C">
              <w:rPr>
                <w:rFonts w:hint="eastAsia"/>
                <w:b/>
              </w:rPr>
              <w:t>讲者</w:t>
            </w:r>
            <w:r w:rsidRPr="00E8619C">
              <w:rPr>
                <w:rFonts w:hint="eastAsia"/>
                <w:b/>
              </w:rPr>
              <w:t>:</w:t>
            </w:r>
            <w:r w:rsidRPr="00E8619C">
              <w:rPr>
                <w:rFonts w:hint="eastAsia"/>
                <w:b/>
              </w:rPr>
              <w:t>苏闻主持</w:t>
            </w:r>
            <w:r>
              <w:rPr>
                <w:rFonts w:hint="eastAsia"/>
                <w:b/>
              </w:rPr>
              <w:t>:</w:t>
            </w:r>
            <w:r w:rsidRPr="00E8619C">
              <w:rPr>
                <w:rFonts w:hint="eastAsia"/>
                <w:b/>
              </w:rPr>
              <w:t>陈海波</w:t>
            </w:r>
          </w:p>
          <w:p w:rsidR="00F7072F" w:rsidRPr="00F7072F" w:rsidRDefault="00F7072F" w:rsidP="0074434C">
            <w:pPr>
              <w:rPr>
                <w:b/>
              </w:rPr>
            </w:pPr>
          </w:p>
        </w:tc>
      </w:tr>
      <w:tr w:rsidR="00DF580D" w:rsidTr="008A668E">
        <w:tc>
          <w:tcPr>
            <w:tcW w:w="1245" w:type="dxa"/>
          </w:tcPr>
          <w:p w:rsidR="00DF580D" w:rsidRDefault="00DF580D">
            <w:pPr>
              <w:rPr>
                <w:b/>
                <w:szCs w:val="21"/>
              </w:rPr>
            </w:pPr>
          </w:p>
        </w:tc>
        <w:tc>
          <w:tcPr>
            <w:tcW w:w="1349" w:type="dxa"/>
          </w:tcPr>
          <w:p w:rsidR="00DF580D" w:rsidRDefault="00DF580D">
            <w:pPr>
              <w:rPr>
                <w:b/>
                <w:szCs w:val="21"/>
              </w:rPr>
            </w:pPr>
          </w:p>
        </w:tc>
        <w:tc>
          <w:tcPr>
            <w:tcW w:w="4802" w:type="dxa"/>
          </w:tcPr>
          <w:p w:rsidR="00DF580D" w:rsidRDefault="001C479E">
            <w:pPr>
              <w:rPr>
                <w:b/>
                <w:bCs/>
                <w:highlight w:val="yellow"/>
              </w:rPr>
            </w:pPr>
            <w:r>
              <w:rPr>
                <w:rFonts w:hint="eastAsia"/>
                <w:b/>
                <w:bCs/>
              </w:rPr>
              <w:t>讲座主持：崔淑芳</w:t>
            </w:r>
            <w:r w:rsidR="00253395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金淼</w:t>
            </w:r>
            <w:r w:rsidR="00DF37CF">
              <w:rPr>
                <w:rFonts w:hint="eastAsia"/>
                <w:b/>
                <w:bCs/>
              </w:rPr>
              <w:t xml:space="preserve"> </w:t>
            </w:r>
            <w:r w:rsidR="00253395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蔡晓杰</w:t>
            </w:r>
          </w:p>
        </w:tc>
        <w:tc>
          <w:tcPr>
            <w:tcW w:w="2414" w:type="dxa"/>
          </w:tcPr>
          <w:p w:rsidR="00DF580D" w:rsidRDefault="00DF580D"/>
        </w:tc>
      </w:tr>
      <w:tr w:rsidR="00DF580D" w:rsidTr="008A668E">
        <w:tc>
          <w:tcPr>
            <w:tcW w:w="1245" w:type="dxa"/>
          </w:tcPr>
          <w:p w:rsidR="00DF580D" w:rsidRDefault="00DF580D">
            <w:pPr>
              <w:rPr>
                <w:b/>
                <w:szCs w:val="21"/>
              </w:rPr>
            </w:pPr>
          </w:p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14:35</w:t>
            </w:r>
            <w:r>
              <w:rPr>
                <w:b/>
                <w:szCs w:val="21"/>
              </w:rPr>
              <w:t>-1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  <w:tc>
          <w:tcPr>
            <w:tcW w:w="4802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帕金森病伴发情绪障碍的进展</w:t>
            </w:r>
          </w:p>
        </w:tc>
        <w:tc>
          <w:tcPr>
            <w:tcW w:w="2414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张巍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>
            <w:pPr>
              <w:rPr>
                <w:b/>
                <w:szCs w:val="21"/>
              </w:rPr>
            </w:pPr>
          </w:p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b/>
                <w:szCs w:val="21"/>
              </w:rPr>
              <w:t>-1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25</w:t>
            </w:r>
          </w:p>
        </w:tc>
        <w:tc>
          <w:tcPr>
            <w:tcW w:w="4802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PD精准诊治的理念</w:t>
            </w:r>
          </w:p>
        </w:tc>
        <w:tc>
          <w:tcPr>
            <w:tcW w:w="2414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秦斌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>
            <w:pPr>
              <w:rPr>
                <w:b/>
                <w:szCs w:val="21"/>
              </w:rPr>
            </w:pPr>
          </w:p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25</w:t>
            </w:r>
            <w:r>
              <w:rPr>
                <w:b/>
                <w:szCs w:val="21"/>
              </w:rPr>
              <w:t>-1</w:t>
            </w:r>
            <w:r>
              <w:rPr>
                <w:rFonts w:hint="eastAsia"/>
                <w:b/>
                <w:szCs w:val="21"/>
              </w:rPr>
              <w:t>5:50</w:t>
            </w:r>
          </w:p>
        </w:tc>
        <w:tc>
          <w:tcPr>
            <w:tcW w:w="4802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免疫系统与帕金森综合征</w:t>
            </w:r>
          </w:p>
        </w:tc>
        <w:tc>
          <w:tcPr>
            <w:tcW w:w="2414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许二赫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>
            <w:pPr>
              <w:rPr>
                <w:b/>
                <w:szCs w:val="21"/>
              </w:rPr>
            </w:pPr>
          </w:p>
        </w:tc>
        <w:tc>
          <w:tcPr>
            <w:tcW w:w="1349" w:type="dxa"/>
          </w:tcPr>
          <w:p w:rsidR="00DF580D" w:rsidRDefault="00DF580D">
            <w:pPr>
              <w:rPr>
                <w:b/>
                <w:szCs w:val="21"/>
              </w:rPr>
            </w:pPr>
          </w:p>
        </w:tc>
        <w:tc>
          <w:tcPr>
            <w:tcW w:w="4802" w:type="dxa"/>
          </w:tcPr>
          <w:p w:rsidR="00DF580D" w:rsidRDefault="001C47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讲座主持：马惠姿</w:t>
            </w:r>
            <w:r w:rsidR="00DF37CF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王含</w:t>
            </w:r>
            <w:r w:rsidR="00DF37CF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李淑华</w:t>
            </w:r>
          </w:p>
        </w:tc>
        <w:tc>
          <w:tcPr>
            <w:tcW w:w="2414" w:type="dxa"/>
          </w:tcPr>
          <w:p w:rsidR="00DF580D" w:rsidRDefault="00DF580D"/>
        </w:tc>
      </w:tr>
      <w:tr w:rsidR="00DF580D" w:rsidTr="008A668E">
        <w:tc>
          <w:tcPr>
            <w:tcW w:w="1245" w:type="dxa"/>
          </w:tcPr>
          <w:p w:rsidR="00DF580D" w:rsidRDefault="00DF580D">
            <w:pPr>
              <w:rPr>
                <w:b/>
                <w:szCs w:val="21"/>
              </w:rPr>
            </w:pPr>
          </w:p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50</w:t>
            </w:r>
            <w:r>
              <w:rPr>
                <w:b/>
                <w:szCs w:val="21"/>
              </w:rPr>
              <w:t>-1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4802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误诊帕金森病一例分享</w:t>
            </w:r>
          </w:p>
        </w:tc>
        <w:tc>
          <w:tcPr>
            <w:tcW w:w="2414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张小英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>
            <w:pPr>
              <w:rPr>
                <w:b/>
                <w:szCs w:val="21"/>
              </w:rPr>
            </w:pPr>
          </w:p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15</w:t>
            </w:r>
            <w:r>
              <w:rPr>
                <w:b/>
                <w:szCs w:val="21"/>
              </w:rPr>
              <w:t>-1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40</w:t>
            </w:r>
          </w:p>
        </w:tc>
        <w:tc>
          <w:tcPr>
            <w:tcW w:w="4802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高龄帕金森病患者的诊治体会</w:t>
            </w:r>
          </w:p>
        </w:tc>
        <w:tc>
          <w:tcPr>
            <w:tcW w:w="2414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高中宝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>
            <w:pPr>
              <w:rPr>
                <w:b/>
                <w:szCs w:val="21"/>
              </w:rPr>
            </w:pPr>
          </w:p>
        </w:tc>
        <w:tc>
          <w:tcPr>
            <w:tcW w:w="1349" w:type="dxa"/>
          </w:tcPr>
          <w:p w:rsidR="00DF580D" w:rsidRDefault="001C47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16:40-17:05</w:t>
            </w:r>
          </w:p>
          <w:p w:rsidR="00DF580D" w:rsidRDefault="001C479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17:05-17:20</w:t>
            </w:r>
          </w:p>
        </w:tc>
        <w:tc>
          <w:tcPr>
            <w:tcW w:w="4802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结合案例谈帕金森病症状波动的识别和管理</w:t>
            </w:r>
          </w:p>
          <w:p w:rsidR="00DF580D" w:rsidRDefault="00DD7245" w:rsidP="008A668E">
            <w:pPr>
              <w:rPr>
                <w:rFonts w:asciiTheme="minorEastAsia" w:hAnsiTheme="minorEastAsia" w:cs="宋体"/>
                <w:b/>
                <w:szCs w:val="21"/>
              </w:rPr>
            </w:pPr>
            <w:r w:rsidRPr="00DD7245">
              <w:rPr>
                <w:rFonts w:asciiTheme="minorEastAsia" w:hAnsiTheme="minorEastAsia" w:cs="宋体" w:hint="eastAsia"/>
                <w:b/>
                <w:szCs w:val="21"/>
              </w:rPr>
              <w:t>毕幕式总结</w:t>
            </w:r>
          </w:p>
        </w:tc>
        <w:tc>
          <w:tcPr>
            <w:tcW w:w="2414" w:type="dxa"/>
          </w:tcPr>
          <w:p w:rsidR="00DF580D" w:rsidRDefault="001C479E">
            <w:pPr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万志荣</w:t>
            </w:r>
          </w:p>
          <w:p w:rsidR="008A668E" w:rsidRDefault="008A668E">
            <w:pPr>
              <w:rPr>
                <w:rFonts w:asciiTheme="minorEastAsia" w:hAnsiTheme="minorEastAsia" w:cs="宋体"/>
                <w:b/>
                <w:szCs w:val="21"/>
              </w:rPr>
            </w:pPr>
            <w:r w:rsidRPr="00DD7245">
              <w:rPr>
                <w:rFonts w:asciiTheme="minorEastAsia" w:hAnsiTheme="minorEastAsia" w:cs="宋体" w:hint="eastAsia"/>
                <w:b/>
                <w:szCs w:val="21"/>
              </w:rPr>
              <w:t>冯涛</w:t>
            </w:r>
          </w:p>
        </w:tc>
      </w:tr>
      <w:tr w:rsidR="00DF580D" w:rsidTr="008A668E">
        <w:tc>
          <w:tcPr>
            <w:tcW w:w="1245" w:type="dxa"/>
          </w:tcPr>
          <w:p w:rsidR="00DF580D" w:rsidRDefault="00DF580D"/>
        </w:tc>
        <w:tc>
          <w:tcPr>
            <w:tcW w:w="1349" w:type="dxa"/>
          </w:tcPr>
          <w:p w:rsidR="00DF580D" w:rsidRDefault="00DF580D"/>
        </w:tc>
        <w:tc>
          <w:tcPr>
            <w:tcW w:w="4802" w:type="dxa"/>
          </w:tcPr>
          <w:p w:rsidR="00DF580D" w:rsidRDefault="00DF580D"/>
        </w:tc>
        <w:tc>
          <w:tcPr>
            <w:tcW w:w="2414" w:type="dxa"/>
          </w:tcPr>
          <w:p w:rsidR="00DF580D" w:rsidRDefault="00DF580D"/>
        </w:tc>
      </w:tr>
    </w:tbl>
    <w:p w:rsidR="00DF580D" w:rsidRDefault="00DF580D"/>
    <w:p w:rsidR="00DF5C97" w:rsidRDefault="00DF5C97">
      <w:pPr>
        <w:adjustRightInd w:val="0"/>
        <w:snapToGrid w:val="0"/>
        <w:spacing w:line="360" w:lineRule="auto"/>
        <w:ind w:firstLineChars="1150" w:firstLine="2771"/>
        <w:jc w:val="right"/>
        <w:rPr>
          <w:rFonts w:ascii="宋体" w:hAnsi="宋体" w:cs="宋体"/>
          <w:b/>
          <w:sz w:val="24"/>
          <w:szCs w:val="24"/>
        </w:rPr>
      </w:pPr>
    </w:p>
    <w:p w:rsidR="00DF580D" w:rsidRDefault="00DF580D">
      <w:pPr>
        <w:rPr>
          <w:szCs w:val="24"/>
        </w:rPr>
      </w:pPr>
    </w:p>
    <w:sectPr w:rsidR="00DF580D" w:rsidSect="00DF580D">
      <w:pgSz w:w="11906" w:h="16838"/>
      <w:pgMar w:top="1440" w:right="1800" w:bottom="12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EA" w:rsidRDefault="001C62EA" w:rsidP="00207935">
      <w:r>
        <w:separator/>
      </w:r>
    </w:p>
  </w:endnote>
  <w:endnote w:type="continuationSeparator" w:id="0">
    <w:p w:rsidR="001C62EA" w:rsidRDefault="001C62EA" w:rsidP="0020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EA" w:rsidRDefault="001C62EA" w:rsidP="00207935">
      <w:r>
        <w:separator/>
      </w:r>
    </w:p>
  </w:footnote>
  <w:footnote w:type="continuationSeparator" w:id="0">
    <w:p w:rsidR="001C62EA" w:rsidRDefault="001C62EA" w:rsidP="0020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0D"/>
    <w:rsid w:val="00035188"/>
    <w:rsid w:val="000677EA"/>
    <w:rsid w:val="00120FAE"/>
    <w:rsid w:val="00133254"/>
    <w:rsid w:val="00152B1E"/>
    <w:rsid w:val="001C479E"/>
    <w:rsid w:val="001C62EA"/>
    <w:rsid w:val="00207935"/>
    <w:rsid w:val="00252F55"/>
    <w:rsid w:val="00253395"/>
    <w:rsid w:val="00254920"/>
    <w:rsid w:val="002B38C3"/>
    <w:rsid w:val="00383571"/>
    <w:rsid w:val="00392D50"/>
    <w:rsid w:val="003A7FCF"/>
    <w:rsid w:val="003B020B"/>
    <w:rsid w:val="003B115C"/>
    <w:rsid w:val="004128C5"/>
    <w:rsid w:val="004939F2"/>
    <w:rsid w:val="004C5F26"/>
    <w:rsid w:val="004E07A2"/>
    <w:rsid w:val="004E1910"/>
    <w:rsid w:val="005D0114"/>
    <w:rsid w:val="005F2476"/>
    <w:rsid w:val="006603D5"/>
    <w:rsid w:val="006A30CB"/>
    <w:rsid w:val="006A5918"/>
    <w:rsid w:val="006D2A39"/>
    <w:rsid w:val="00795007"/>
    <w:rsid w:val="00797501"/>
    <w:rsid w:val="0084188B"/>
    <w:rsid w:val="008A668E"/>
    <w:rsid w:val="00906CFC"/>
    <w:rsid w:val="00907DE2"/>
    <w:rsid w:val="009C103A"/>
    <w:rsid w:val="009D3FC1"/>
    <w:rsid w:val="00A41F19"/>
    <w:rsid w:val="00A97963"/>
    <w:rsid w:val="00AA4A2D"/>
    <w:rsid w:val="00AD1680"/>
    <w:rsid w:val="00BC06A2"/>
    <w:rsid w:val="00BD7B56"/>
    <w:rsid w:val="00C23C2E"/>
    <w:rsid w:val="00C53964"/>
    <w:rsid w:val="00CC1C8B"/>
    <w:rsid w:val="00D172FC"/>
    <w:rsid w:val="00D303CA"/>
    <w:rsid w:val="00D52979"/>
    <w:rsid w:val="00DC6EDA"/>
    <w:rsid w:val="00DD7245"/>
    <w:rsid w:val="00DF37CF"/>
    <w:rsid w:val="00DF580D"/>
    <w:rsid w:val="00DF5C97"/>
    <w:rsid w:val="00E428DD"/>
    <w:rsid w:val="00E45925"/>
    <w:rsid w:val="00E70CDC"/>
    <w:rsid w:val="00E8619C"/>
    <w:rsid w:val="00E91273"/>
    <w:rsid w:val="00F630A6"/>
    <w:rsid w:val="00F7072F"/>
    <w:rsid w:val="00F7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E461D2-9CFC-47EE-9222-17BE2865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0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F5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58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F5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DF580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DF5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F580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F580D"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sid w:val="00DF580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F580D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DF580D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zjm</cp:lastModifiedBy>
  <cp:revision>3</cp:revision>
  <cp:lastPrinted>2021-09-17T05:13:00Z</cp:lastPrinted>
  <dcterms:created xsi:type="dcterms:W3CDTF">2021-09-28T10:34:00Z</dcterms:created>
  <dcterms:modified xsi:type="dcterms:W3CDTF">2021-09-30T04:42:00Z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F6CAA753D49DEC103BD24261357AEBCC</vt:lpwstr>
  </property>
  <property fmtid="{D5CDD505-2E9C-101B-9397-08002B2CF9AE}" pid="3" name="KSOProductBuildVer">
    <vt:lpwstr>2052-11.10.0</vt:lpwstr>
  </property>
</Properties>
</file>