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E0" w:rsidRDefault="00A426E0">
      <w:pPr>
        <w:jc w:val="both"/>
        <w:rPr>
          <w:rFonts w:eastAsia="宋体"/>
          <w:b/>
          <w:sz w:val="56"/>
          <w:szCs w:val="52"/>
        </w:rPr>
      </w:pPr>
    </w:p>
    <w:p w:rsidR="00A426E0" w:rsidRDefault="00A426E0">
      <w:pPr>
        <w:jc w:val="both"/>
        <w:rPr>
          <w:rFonts w:eastAsia="宋体"/>
          <w:b/>
          <w:sz w:val="56"/>
          <w:szCs w:val="52"/>
        </w:rPr>
      </w:pPr>
    </w:p>
    <w:p w:rsidR="00A426E0" w:rsidRDefault="00A426E0">
      <w:pPr>
        <w:jc w:val="both"/>
        <w:rPr>
          <w:rFonts w:eastAsia="宋体"/>
          <w:b/>
          <w:sz w:val="56"/>
          <w:szCs w:val="52"/>
        </w:rPr>
      </w:pPr>
    </w:p>
    <w:p w:rsidR="00A426E0" w:rsidRDefault="00A426E0">
      <w:pPr>
        <w:jc w:val="both"/>
        <w:rPr>
          <w:rFonts w:eastAsia="宋体"/>
          <w:b/>
          <w:sz w:val="56"/>
          <w:szCs w:val="52"/>
        </w:rPr>
      </w:pPr>
    </w:p>
    <w:p w:rsidR="00A426E0" w:rsidRDefault="00D716F5">
      <w:pPr>
        <w:ind w:firstLineChars="200" w:firstLine="1124"/>
        <w:jc w:val="both"/>
        <w:rPr>
          <w:rFonts w:eastAsia="宋体"/>
          <w:b/>
          <w:sz w:val="56"/>
          <w:szCs w:val="52"/>
        </w:rPr>
      </w:pPr>
      <w:r>
        <w:rPr>
          <w:rFonts w:eastAsia="宋体" w:hint="eastAsia"/>
          <w:b/>
          <w:sz w:val="56"/>
          <w:szCs w:val="52"/>
        </w:rPr>
        <w:t>2020</w:t>
      </w:r>
      <w:r>
        <w:rPr>
          <w:rFonts w:eastAsia="宋体" w:hint="eastAsia"/>
          <w:b/>
          <w:sz w:val="56"/>
          <w:szCs w:val="52"/>
        </w:rPr>
        <w:t>年</w:t>
      </w:r>
      <w:r>
        <w:rPr>
          <w:rFonts w:eastAsia="宋体" w:hint="eastAsia"/>
          <w:b/>
          <w:sz w:val="56"/>
          <w:szCs w:val="52"/>
        </w:rPr>
        <w:t>09</w:t>
      </w:r>
      <w:r>
        <w:rPr>
          <w:rFonts w:eastAsia="宋体" w:hint="eastAsia"/>
          <w:b/>
          <w:sz w:val="56"/>
          <w:szCs w:val="52"/>
        </w:rPr>
        <w:t>月</w:t>
      </w:r>
      <w:r>
        <w:rPr>
          <w:rFonts w:eastAsia="宋体" w:hint="eastAsia"/>
          <w:b/>
          <w:sz w:val="56"/>
          <w:szCs w:val="52"/>
        </w:rPr>
        <w:t>04</w:t>
      </w:r>
      <w:r>
        <w:rPr>
          <w:rFonts w:eastAsia="宋体" w:hint="eastAsia"/>
          <w:b/>
          <w:sz w:val="56"/>
          <w:szCs w:val="52"/>
        </w:rPr>
        <w:t>日</w:t>
      </w:r>
      <w:r>
        <w:rPr>
          <w:rFonts w:eastAsia="宋体" w:hint="eastAsia"/>
          <w:b/>
          <w:sz w:val="56"/>
          <w:szCs w:val="52"/>
        </w:rPr>
        <w:t>-09</w:t>
      </w:r>
      <w:r>
        <w:rPr>
          <w:rFonts w:eastAsia="宋体" w:hint="eastAsia"/>
          <w:b/>
          <w:sz w:val="56"/>
          <w:szCs w:val="52"/>
        </w:rPr>
        <w:t>月</w:t>
      </w:r>
      <w:r>
        <w:rPr>
          <w:rFonts w:eastAsia="宋体" w:hint="eastAsia"/>
          <w:b/>
          <w:sz w:val="56"/>
          <w:szCs w:val="52"/>
        </w:rPr>
        <w:t>06</w:t>
      </w:r>
      <w:r>
        <w:rPr>
          <w:rFonts w:eastAsia="宋体" w:hint="eastAsia"/>
          <w:b/>
          <w:sz w:val="56"/>
          <w:szCs w:val="52"/>
        </w:rPr>
        <w:t>日</w:t>
      </w:r>
    </w:p>
    <w:p w:rsidR="00A426E0" w:rsidRDefault="00A426E0">
      <w:pPr>
        <w:jc w:val="center"/>
        <w:rPr>
          <w:rFonts w:eastAsia="宋体"/>
          <w:b/>
          <w:sz w:val="56"/>
          <w:szCs w:val="52"/>
        </w:rPr>
      </w:pPr>
    </w:p>
    <w:p w:rsidR="00A426E0" w:rsidRDefault="00D716F5">
      <w:pPr>
        <w:jc w:val="center"/>
        <w:rPr>
          <w:rFonts w:eastAsia="宋体"/>
          <w:b/>
          <w:sz w:val="56"/>
          <w:szCs w:val="52"/>
        </w:rPr>
      </w:pPr>
      <w:r>
        <w:rPr>
          <w:rFonts w:eastAsia="宋体" w:hint="eastAsia"/>
          <w:b/>
          <w:sz w:val="56"/>
          <w:szCs w:val="52"/>
        </w:rPr>
        <w:t xml:space="preserve">    2020</w:t>
      </w:r>
      <w:r>
        <w:rPr>
          <w:rFonts w:eastAsia="宋体" w:hint="eastAsia"/>
          <w:b/>
          <w:sz w:val="56"/>
          <w:szCs w:val="52"/>
        </w:rPr>
        <w:t>香山国际介入医学峰会（</w:t>
      </w:r>
      <w:r>
        <w:rPr>
          <w:rFonts w:eastAsia="宋体" w:hint="eastAsia"/>
          <w:b/>
          <w:sz w:val="56"/>
          <w:szCs w:val="52"/>
        </w:rPr>
        <w:t>2020BFIS</w:t>
      </w:r>
      <w:r>
        <w:rPr>
          <w:rFonts w:eastAsia="宋体" w:hint="eastAsia"/>
          <w:b/>
          <w:sz w:val="56"/>
          <w:szCs w:val="52"/>
        </w:rPr>
        <w:t>）</w:t>
      </w:r>
    </w:p>
    <w:p w:rsidR="00A426E0" w:rsidRDefault="00A426E0">
      <w:pPr>
        <w:jc w:val="center"/>
        <w:rPr>
          <w:rFonts w:eastAsia="宋体"/>
          <w:b/>
          <w:sz w:val="56"/>
          <w:szCs w:val="52"/>
        </w:rPr>
      </w:pPr>
    </w:p>
    <w:p w:rsidR="00A426E0" w:rsidRDefault="00A426E0">
      <w:pPr>
        <w:jc w:val="center"/>
        <w:rPr>
          <w:rFonts w:eastAsia="宋体"/>
          <w:b/>
          <w:sz w:val="56"/>
          <w:szCs w:val="52"/>
        </w:rPr>
      </w:pPr>
    </w:p>
    <w:p w:rsidR="00A426E0" w:rsidRDefault="000A5933">
      <w:pPr>
        <w:ind w:firstLineChars="600" w:firstLine="3373"/>
        <w:jc w:val="both"/>
        <w:rPr>
          <w:rFonts w:eastAsia="宋体"/>
          <w:b/>
          <w:sz w:val="56"/>
          <w:szCs w:val="52"/>
        </w:rPr>
      </w:pPr>
      <w:r>
        <w:rPr>
          <w:rFonts w:eastAsia="宋体" w:hint="eastAsia"/>
          <w:b/>
          <w:sz w:val="56"/>
          <w:szCs w:val="52"/>
        </w:rPr>
        <w:t>大会</w:t>
      </w:r>
      <w:r w:rsidR="00D716F5">
        <w:rPr>
          <w:rFonts w:eastAsia="宋体" w:hint="eastAsia"/>
          <w:b/>
          <w:sz w:val="56"/>
          <w:szCs w:val="52"/>
        </w:rPr>
        <w:t>日程</w:t>
      </w:r>
    </w:p>
    <w:p w:rsidR="00A426E0" w:rsidRDefault="00A426E0">
      <w:pPr>
        <w:jc w:val="center"/>
        <w:rPr>
          <w:b/>
          <w:sz w:val="48"/>
          <w:szCs w:val="4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D716F5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会议地点：北京辽宁大厦（海淀区北四环西路甲二号）</w:t>
      </w: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center"/>
        <w:rPr>
          <w:b/>
          <w:sz w:val="28"/>
          <w:szCs w:val="24"/>
        </w:rPr>
      </w:pPr>
    </w:p>
    <w:p w:rsidR="00A426E0" w:rsidRDefault="00A426E0">
      <w:pPr>
        <w:jc w:val="both"/>
        <w:rPr>
          <w:b/>
          <w:bCs/>
          <w:sz w:val="30"/>
          <w:szCs w:val="30"/>
        </w:rPr>
      </w:pPr>
    </w:p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1825"/>
        <w:gridCol w:w="2790"/>
        <w:gridCol w:w="999"/>
        <w:gridCol w:w="3571"/>
      </w:tblGrid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2020-09-0</w:t>
            </w:r>
            <w:r>
              <w:rPr>
                <w:rFonts w:eastAsia="宋体" w:hint="eastAsia"/>
                <w:b/>
                <w:bCs/>
                <w:sz w:val="30"/>
                <w:szCs w:val="30"/>
              </w:rPr>
              <w:t>4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辽宁大厦一层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rFonts w:hint="eastAsia"/>
              </w:rPr>
              <w:t>07:00-22:00</w:t>
            </w:r>
          </w:p>
          <w:p w:rsidR="00A426E0" w:rsidRDefault="00D716F5">
            <w:pPr>
              <w:jc w:val="center"/>
            </w:pPr>
            <w:r>
              <w:rPr>
                <w:rFonts w:hint="eastAsia"/>
              </w:rPr>
              <w:t>注册签到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2020-09-05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七层沈阳厅（开幕式</w:t>
            </w:r>
            <w:r>
              <w:rPr>
                <w:b/>
                <w:bCs/>
                <w:sz w:val="30"/>
                <w:szCs w:val="30"/>
              </w:rPr>
              <w:t>+</w:t>
            </w:r>
            <w:r>
              <w:rPr>
                <w:b/>
                <w:bCs/>
                <w:sz w:val="30"/>
                <w:szCs w:val="30"/>
              </w:rPr>
              <w:t>主题演讲）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08:00-12:00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开幕式及主题演讲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12:00-13:00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专题会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七层本溪厅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13:30-15:00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肿瘤综合专场</w:t>
            </w:r>
            <w:r>
              <w:t xml:space="preserve">    1 </w:t>
            </w:r>
            <w:r>
              <w:t>（靶向免疫）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李槐、邵国良、于经瀛、邢文阁、刘瑞宝、王徽、于长路、姚绍鑫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13:15-13:30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肝癌治疗新进展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北京大学临床肿瘤学院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13:30-13:45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肿瘤介入基础研究？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杨宁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中国医学科学院北京协和医院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13:45-14:00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胆管癌免疫治疗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周军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14:00-14:10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肿瘤局部与免疫治疗：真实世界病例报告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于海鹏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天津医科大学肿瘤医院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14:10-14:20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肿瘤的不完全消融与免疫治疗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司同国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14:20-14:30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</w:t>
            </w:r>
            <w:r>
              <w:t>TACE</w:t>
            </w:r>
            <w:r>
              <w:t>联合免疫治疗的临床体会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韩建军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山东省肿瘤医院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14:30-14:40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肿瘤介入与免疫治疗经验分享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段峰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中国人民解放军总医院第一医学中心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14:40-14:50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晚期食管癌免疫治疗病例分享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河北医科大学第四医院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14:50-15:00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讨论点评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卢伟</w:t>
            </w:r>
            <w:r>
              <w:t xml:space="preserve"> </w:t>
            </w:r>
            <w:r>
              <w:t>中国人民解放军总医院第六医学中心、杨正强</w:t>
            </w:r>
            <w:r>
              <w:t xml:space="preserve"> </w:t>
            </w:r>
            <w:r>
              <w:t>中国医学科学院肿瘤医院、张秀军</w:t>
            </w:r>
            <w:r>
              <w:t xml:space="preserve"> </w:t>
            </w:r>
            <w:r>
              <w:t>天津市中西医结合医院</w:t>
            </w:r>
            <w:r>
              <w:t>·</w:t>
            </w:r>
            <w:r>
              <w:t>南开医院、韩磊</w:t>
            </w:r>
            <w:r>
              <w:t xml:space="preserve"> </w:t>
            </w:r>
            <w:r>
              <w:t>北京市大兴区人民医院、严冬</w:t>
            </w:r>
            <w:r>
              <w:t xml:space="preserve"> </w:t>
            </w:r>
            <w:r>
              <w:t>首都医科大学附属北京朝阳医院、谢辉</w:t>
            </w:r>
            <w:r>
              <w:t xml:space="preserve"> </w:t>
            </w:r>
            <w:r>
              <w:t>中国人民解放军第五医学中心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15:00-17:15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肿瘤综合专场</w:t>
            </w:r>
            <w:r>
              <w:t xml:space="preserve">   2 </w:t>
            </w:r>
            <w:r>
              <w:t>（动脉栓塞化疗专场）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王茂强、李智岗、崔进国、翟仁友、李慎茂、李彩霞、许林锋、林海澜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lastRenderedPageBreak/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15:00-15:15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大块肝切除前采用</w:t>
            </w:r>
            <w:r>
              <w:t>NBCA</w:t>
            </w:r>
            <w:r>
              <w:t>凝胶与微球</w:t>
            </w:r>
            <w:r>
              <w:t>+</w:t>
            </w:r>
            <w:r>
              <w:t>钢圈栓塞门静脉的对照研究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杨业发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海军军医大学第三附属医院</w:t>
            </w:r>
            <w:r>
              <w:t>(</w:t>
            </w:r>
            <w:r>
              <w:t>东方肝胆外科医院</w:t>
            </w:r>
            <w:r>
              <w:t>)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15:15-15:30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晚期膀胱癌并出血的介入治疗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唐军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山东省医学影像学研究所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15:30-15:40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结直肠癌合并肠梗阻的介入治疗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吴刚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郑州大学第一附属医院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15:40-15:50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血管内介入治疗肝肿瘤真实世界临床研究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张跃伟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北京清华长庚医院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15:50-16:00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内脏动脉瘤介入治疗策略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张秀军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天津市中西医结合医院</w:t>
            </w:r>
            <w:r>
              <w:t>·</w:t>
            </w:r>
            <w:r>
              <w:t>南开医院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16:00-16:10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大咯血动脉栓塞止血治疗的几个问题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李强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中国人民解放军总医院第八医学中心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16:10-16:20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改良肠梗阻导管技术在腹部术后粘连性肠梗阻治疗中的应用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李二生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邢台市第一医院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16:20-16:30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微球栓塞在多囊肝治疗中的初步应用及研究进展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北京清华长庚医院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16:30-16:40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DEB-TACE</w:t>
            </w:r>
            <w:r>
              <w:t>治疗肝癌的再认识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陈一平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福建医科大学附属第一医院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16:40-16:50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肝肿瘤介入相关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陈漪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复旦大学附属中山医院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16:50-17:00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肝门部肿瘤的综合介入治疗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韩世龙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上海市第十人民医院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17:00-17:15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讨论点评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于友涛</w:t>
            </w:r>
            <w:r>
              <w:t xml:space="preserve"> </w:t>
            </w:r>
            <w:r>
              <w:t>中国人民解放军总医院第四医学中心、彭晓新</w:t>
            </w:r>
            <w:r>
              <w:t xml:space="preserve"> </w:t>
            </w:r>
            <w:r>
              <w:t>北京积水潭医院、李常青</w:t>
            </w:r>
            <w:r>
              <w:t xml:space="preserve"> </w:t>
            </w:r>
            <w:r>
              <w:t>首都医科大学附属北京地坛医院、陈辉</w:t>
            </w:r>
            <w:r>
              <w:t xml:space="preserve"> </w:t>
            </w:r>
            <w:r>
              <w:t>北京大学临床肿瘤学院、袁春旺</w:t>
            </w:r>
            <w:r>
              <w:t xml:space="preserve"> </w:t>
            </w:r>
            <w:r>
              <w:t>首都医科大学附属北京佑安医院、闫东</w:t>
            </w:r>
            <w:r>
              <w:t xml:space="preserve"> </w:t>
            </w:r>
            <w:r>
              <w:t>中国医学科学院肿瘤医院、郭建海</w:t>
            </w:r>
            <w:r>
              <w:t xml:space="preserve"> </w:t>
            </w:r>
            <w:r>
              <w:t>北京大学肿瘤医院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17:15-19:00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肿瘤综合专场</w:t>
            </w:r>
            <w:r>
              <w:t xml:space="preserve">   3  </w:t>
            </w:r>
            <w:r>
              <w:t>（冷冻消融专场）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邹英华、杨仁杰、郭志、王忠敏、郑加生、朱旭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  <w:r>
              <w:t>:</w:t>
            </w:r>
            <w:r>
              <w:t>黄金华、范卫君、黎海亮、孟志强、周承志、邢文阁、杨武威、李肖、刘福全、钱祝银、金龙、段峰、牛立志、叶欣、李玉亮</w:t>
            </w:r>
            <w:r>
              <w:t xml:space="preserve"> </w:t>
            </w:r>
            <w:r>
              <w:t>、王华明、李晓光、熊斌、韩建军、冯华松、张永宏、李辉、杨正强、李威、张跃伟、李泉旺、王健、宋莉、严冬、高嵩、王晓东、关海涛、韩磊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特邀嘉宾</w:t>
            </w:r>
            <w:r>
              <w:t>:</w:t>
            </w:r>
            <w:r>
              <w:t>徐克、张福君、胡凯文、肖越勇、王卫东、刘静、秦永清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17:15-17:30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肾恶性肿瘤的冷冻消融治疗的临床应用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王忠敏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上海交通大学医学院附属瑞金医院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17:30-17:45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待定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熊斌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华中科技大学同济医学院附属协和医院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17:45-18:00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肝肺肿瘤微创介入冷冻消融应用示范及其支撑技术规范化应用研究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朱旭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18:00-18:45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复合式冷冻消融操作规范研讨会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高嵩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18:45-19:00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如何做好重点研发计划重点专项项目绩效评估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王卫东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中国人民解放军总医院第一医学中心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七层锦州厅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12:00-13:00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专题会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13:00-13:30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护理与技术专场</w:t>
            </w:r>
            <w:r>
              <w:t xml:space="preserve"> </w:t>
            </w:r>
            <w:r>
              <w:t>开幕式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李俊梅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13:00-13:30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致辞表彰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邹英华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13:30-15:30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护理与技术会场</w:t>
            </w:r>
            <w:r>
              <w:t xml:space="preserve">  { </w:t>
            </w:r>
            <w:r>
              <w:t>管理专场</w:t>
            </w:r>
            <w:r>
              <w:t xml:space="preserve"> }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孙悦华、闻利红、李玉梅、田雅丽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13:30-14:00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通仓交融手术室的应用前景（管理专场）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毛燕君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上海同济大学附属肺科医院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14:00-14:30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后疫情时代护理管理因应策略（管理专场）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邓俊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14:30-15:00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护理管理凝心聚力之策略（管理专场）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徐阳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中国医科大学附属第一医院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15:00-15:30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如何做好病房护理质量管理（管理专场）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陈秀梅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广东省人民医院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15:40-17:00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护理与技术会场</w:t>
            </w:r>
            <w:r>
              <w:t xml:space="preserve">    { </w:t>
            </w:r>
            <w:r>
              <w:t>人文专场</w:t>
            </w:r>
            <w:r>
              <w:t xml:space="preserve"> }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李芳、付玲、张秋红、郑明伟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15:40-16:00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我的介入情缘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吴美琪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江苏省肿瘤医院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16:00-16:20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人文护理，觉知自己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林汉英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上海沪东医院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16:20-16:40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基于</w:t>
            </w:r>
            <w:r>
              <w:t>ERAS</w:t>
            </w:r>
            <w:r>
              <w:t>理念的介入围手术期人文关怀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邢秀亚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首都医科大学附属北京佑安医院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16:40-17:00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人文关怀与介入护理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刘雪莲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中山大学附属第三医院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17:10-18:30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护理与技术会场</w:t>
            </w:r>
            <w:r>
              <w:t xml:space="preserve">   { </w:t>
            </w:r>
            <w:r>
              <w:t>科研专场</w:t>
            </w:r>
            <w:r>
              <w:t xml:space="preserve"> }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任春晖、梁婧婧、张俊莉、宋丽波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17:10-17:30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选刊投稿与论文写作注意事项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许秀芳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《介入放射学杂志》编辑部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17:30-17:50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护理科研的选题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陶珍晖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17:50-18:10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临床护理科研思路浅谈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刘云娥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火箭军总医院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18:10-18:30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德尔菲法的应用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刘瑾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七层营口厅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12:00-13:00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专题会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13:30-18:30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血管疾病介入专场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七层辽阳厅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12:00-13:00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专题会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13:30-13:40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笃见</w:t>
            </w:r>
            <w:r>
              <w:t>-</w:t>
            </w:r>
            <w:r>
              <w:t>栓塞万里行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主席</w:t>
            </w:r>
            <w:r>
              <w:t>:</w:t>
            </w:r>
            <w:r>
              <w:t>邹英华、金龙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13:30-13:34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开场致辞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邹英华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13:34-13:38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开场致词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金龙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首都医科大学附属北京友谊医院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13:38-13:42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开场致词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待定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待定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13:40-15:00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“</w:t>
            </w:r>
            <w:r>
              <w:t>热点</w:t>
            </w:r>
            <w:r>
              <w:t>·</w:t>
            </w:r>
            <w:r>
              <w:t>笃行</w:t>
            </w:r>
            <w:r>
              <w:t>”</w:t>
            </w:r>
            <w:r>
              <w:t>：门脉高压的深度探讨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李肖、王健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13:40-13:52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《门脉高压</w:t>
            </w:r>
            <w:r>
              <w:t>MDT</w:t>
            </w:r>
            <w:r>
              <w:t>团队中，我们能做什么》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13:52-14:04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Interlock</w:t>
            </w:r>
            <w:r>
              <w:t>弹簧圈在</w:t>
            </w:r>
            <w:r>
              <w:t>TIPS</w:t>
            </w:r>
            <w:r>
              <w:t>术栓塞侧支循环中的应用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李建军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首都医科大学附属北京佑安医院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14:04-14:16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TIPS</w:t>
            </w:r>
            <w:r>
              <w:t>一点思考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张秀军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天津市中西医结合医院</w:t>
            </w:r>
            <w:r>
              <w:t>·</w:t>
            </w:r>
            <w:r>
              <w:t>南开医院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14:16-14:28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TIPS</w:t>
            </w:r>
            <w:r>
              <w:t>＋技术应用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王泽鑫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内蒙古医科大学附属医院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14:28-14:40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门静脉高压合并门静脉血栓</w:t>
            </w:r>
            <w:r>
              <w:t>TIPS</w:t>
            </w:r>
            <w:r>
              <w:t>一例汇报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李亮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河北医科大学第三医院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14:40-15:00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15:00-16:20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“</w:t>
            </w:r>
            <w:r>
              <w:t>攻守</w:t>
            </w:r>
            <w:r>
              <w:t>·</w:t>
            </w:r>
            <w:r>
              <w:t>致远</w:t>
            </w:r>
            <w:r>
              <w:t>”</w:t>
            </w:r>
            <w:r>
              <w:t>：消化道出血的坚实防线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李智岗、陈光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15:00-15:12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急性消化道出血介入治疗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天津市第一中心医院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15:12-15:24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十二指肠出血的介入治疗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高健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15:24-15:36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急性消化道出血介入栓塞病例分享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任瑞军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呼和浩特市第一医院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15:36-15:48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非静脉曲张性消化道出血的介入治疗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胡立斌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中日友好医院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15:48-16:00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上消化道出血治疗病例分享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石宝琪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内蒙古自治区人民医院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16:00-16:20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16:20-18:00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“</w:t>
            </w:r>
            <w:r>
              <w:t>探索</w:t>
            </w:r>
            <w:r>
              <w:t>·</w:t>
            </w:r>
            <w:r>
              <w:t>洞见</w:t>
            </w:r>
            <w:r>
              <w:t>”</w:t>
            </w:r>
            <w:r>
              <w:t>：综合出血性疾病的冰山一角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金龙、张学军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16:20-16:32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创伤性血管损伤介入诊治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彭晓新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北京积水潭医院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16:32-16:44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肝胆胰医源性出血的介入治疗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王晓东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16:44-16:56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剖宫产瘢痕妊娠的栓塞治疗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周慷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中国医学科学院北京协和医院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16:56-17:08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可控弹簧圈应用病例分享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梁志会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白求恩国际和平医院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17:08-17:20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可圈可点，可控圈赋能脊柱外科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王昌明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17:20-17:32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输卵管栓塞的临床应用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郑国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石家庄市妇产医院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17:32-17:50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17:50-18:00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大会总结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金龙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首都医科大学附属北京友谊医院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七层朝阳厅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13:30-15:30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活检专场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13:30-13:55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半自动活检技术在</w:t>
            </w:r>
            <w:r>
              <w:t>CT</w:t>
            </w:r>
            <w:r>
              <w:t>引导下经皮穿刺肺活检中的应用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柳晨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13:55-14:20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CT</w:t>
            </w:r>
            <w:r>
              <w:t>引导下经皮穿刺纵膈活检操作技术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周震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首都医科大学附属北京胸科医院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14:20-14:45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CT</w:t>
            </w:r>
            <w:r>
              <w:t>引导下经皮骨穿刺活检术</w:t>
            </w:r>
            <w:r>
              <w:t>-</w:t>
            </w:r>
            <w:r>
              <w:t>基础与实战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陈麦林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14:45-15:10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PTBD</w:t>
            </w:r>
            <w:r>
              <w:t>操作技术规范及并发症处理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TBD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-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15:10-15:30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介入器具特点及术式操作益处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李昱</w:t>
            </w:r>
          </w:p>
        </w:tc>
        <w:tc>
          <w:tcPr>
            <w:tcW w:w="3571" w:type="dxa"/>
          </w:tcPr>
          <w:p w:rsidR="00A426E0" w:rsidRDefault="00A426E0">
            <w:pPr>
              <w:jc w:val="center"/>
            </w:pP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15:30-18:30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Y90</w:t>
            </w:r>
            <w:r>
              <w:t>共识启动会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邹英华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15:30-15:50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SIR-Spheres: the Basic Thing We Need TO Know Y90 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钱中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SIRTEX Medical Limited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15:50-16:10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中国介入发展：钇</w:t>
            </w:r>
            <w:r>
              <w:t xml:space="preserve"> </w:t>
            </w:r>
            <w:r>
              <w:t xml:space="preserve">90 </w:t>
            </w:r>
            <w:r>
              <w:t>树脂微球展望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邹英华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16:10-16:30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共识内容梳理、讨论及分工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邹英华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直播间一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13:30-15:30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消融粒子专场</w:t>
            </w:r>
            <w:r>
              <w:t xml:space="preserve">  1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郑加生、郭金和、翟博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13:30-13:40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肾癌冷冻消融治疗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肖越勇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中国人民解放军总医院第一医学中心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13:40-13:50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  </w:t>
            </w:r>
            <w:r>
              <w:t>冷冻消融相关抗肿瘤免疫治疗的研究进展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范卫君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中山大学附属肿瘤医院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13:50-14:00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微波消融联合骨水泥治疗脊柱转移的再实践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张开贤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滕州市中心人民医院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14:00-14:10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早期肺癌的治疗进展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叶欣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山东第一医科大学第一附属医院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14:10-14:20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TACE/DEB-TACE</w:t>
            </w:r>
            <w:r>
              <w:t>联合微波消融治疗原发性肝癌经验分享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顾玉明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徐州医科大学附属医院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14:20-14:30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胰腺癌纳米刀消融新进展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牛立志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广州复大肿瘤医院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14:30-14:40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进展期</w:t>
            </w:r>
            <w:r>
              <w:t>NSCLC</w:t>
            </w:r>
            <w:r>
              <w:t>冷冻消融联合同步化疗、</w:t>
            </w:r>
            <w:r>
              <w:t>PD1</w:t>
            </w:r>
            <w:r>
              <w:t>免疫治疗应用病例汇报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李成利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山东省医学影像学研究所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14:40-14:50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甲状腺结节微波消融临床应用及影像学评估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刘凌晓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复旦大学附属中山医院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14:50-15:00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超声</w:t>
            </w:r>
            <w:r>
              <w:t>+CBCT</w:t>
            </w:r>
            <w:r>
              <w:t>引导</w:t>
            </w:r>
            <w:r>
              <w:t>TACE</w:t>
            </w:r>
            <w:r>
              <w:t>同步消融治疗肝癌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袁敏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上海市公共卫生临床中心</w:t>
            </w:r>
            <w:r>
              <w:t>/</w:t>
            </w:r>
            <w:r>
              <w:t>复旦大学附属公共卫生临床中心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15:00-15:30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点评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张福君</w:t>
            </w:r>
            <w:r>
              <w:t xml:space="preserve"> </w:t>
            </w:r>
            <w:r>
              <w:t>中山大学肿瘤防治中心</w:t>
            </w:r>
            <w:r>
              <w:t>/</w:t>
            </w:r>
            <w:r>
              <w:t>中山大学附属肿瘤医院、王华明</w:t>
            </w:r>
            <w:r>
              <w:t xml:space="preserve"> </w:t>
            </w:r>
            <w:r>
              <w:t>中国人民解放军总医院第五医学中心、庄一平</w:t>
            </w:r>
            <w:r>
              <w:t xml:space="preserve"> </w:t>
            </w:r>
            <w:r>
              <w:t>江苏省肿瘤医院、赵卫</w:t>
            </w:r>
            <w:r>
              <w:t xml:space="preserve"> </w:t>
            </w:r>
            <w:r>
              <w:t>昆明医科大学第一附属医院、金桂云</w:t>
            </w:r>
            <w:r>
              <w:t xml:space="preserve"> </w:t>
            </w:r>
            <w:r>
              <w:t>海南医学院第一附属医院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15:30-18:10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消融粒子专场</w:t>
            </w:r>
            <w:r>
              <w:t xml:space="preserve">  2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吕维富、于经瀛、苏洪英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15:30-15:40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微波消融联合碘</w:t>
            </w:r>
            <w:r>
              <w:t>125</w:t>
            </w:r>
            <w:r>
              <w:t>粒子和骨水泥治疗椎体转移瘤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黄明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云南省肿瘤医院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15:40-15:50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肝门部胆管癌的介入综合治疗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尹国文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江苏省肿瘤医院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15:50-16:00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肠癌肝转移的消融治疗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邵海波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中国医科大学附属第一医院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16:00-16:10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肺肿瘤消融出血的处理和预防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韩建军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山东省肿瘤医院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16:10-16:20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消融技术在结直肠癌肝肺寡转移中的应用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韩玥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16:20-16:30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肝脏恶性肿瘤根治性消融的质量控制研究探索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王晓东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16:30-16:40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甲状腺癌颈部淋巴结转移微波消融治疗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杜端明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深圳市第二人民医院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16:40-16:50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CT</w:t>
            </w:r>
            <w:r>
              <w:t>引导下热消融治疗磨玻璃密度肺癌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柳晨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16:50-17:00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CT</w:t>
            </w:r>
            <w:r>
              <w:t>引导下肾肿瘤消融治疗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李晓光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17:00-17:10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冷冻消融软组织肉瘤的免疫效应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杨武威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中国人民解放军总医院第五医学中心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17:10-17:20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肝癌如何实现堪比手术切除的根治性消融效果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袁春旺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首都医科大学附属北京佑安医院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17:20-17:30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肝肺肿瘤的冷冻消融治疗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关海涛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17:30-17:40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angio-CT</w:t>
            </w:r>
            <w:r>
              <w:t>引导下</w:t>
            </w:r>
            <w:r>
              <w:t>TACE</w:t>
            </w:r>
            <w:r>
              <w:t>联合消融治疗肝脏肿瘤的临床实践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高嵩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17:40-17:50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恶性肿瘤的光动力治疗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冯铁虹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内蒙古医科大学附属人民医院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17:50-18:10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点评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茅爱武</w:t>
            </w:r>
            <w:r>
              <w:t xml:space="preserve"> </w:t>
            </w:r>
            <w:r>
              <w:t>上海交通大学医学院附属同仁医院、佟小强</w:t>
            </w:r>
            <w:r>
              <w:t xml:space="preserve"> </w:t>
            </w:r>
            <w:r>
              <w:t>北京大学第一医院、李威</w:t>
            </w:r>
            <w:r>
              <w:t xml:space="preserve"> </w:t>
            </w:r>
            <w:r>
              <w:t>首都医科大学附属北京地坛医院、朱海东</w:t>
            </w:r>
            <w:r>
              <w:t xml:space="preserve"> </w:t>
            </w:r>
            <w:r>
              <w:t>东南大学附属中大医院、罗凌飞</w:t>
            </w:r>
            <w:r>
              <w:t xml:space="preserve"> </w:t>
            </w:r>
            <w:r>
              <w:t>北京煤炭总医院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lastRenderedPageBreak/>
              <w:t>直播间二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12:00-13:00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专题会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13:30-18:45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英文病例演讲比赛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主席</w:t>
            </w:r>
            <w:r>
              <w:t>:</w:t>
            </w:r>
            <w:r>
              <w:t>邹英华、杨仁杰、金龙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吕天石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  <w:r>
              <w:t>:</w:t>
            </w:r>
            <w:r>
              <w:t>杨仁杰、佟小强、李晓光、潘杰、朱海东、于海鹏、段峰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13:30-13:45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致辞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邹英华</w:t>
            </w:r>
            <w:r>
              <w:t xml:space="preserve"> </w:t>
            </w:r>
            <w:r>
              <w:t>北京大学第一医院、杨仁杰</w:t>
            </w:r>
            <w:r>
              <w:t xml:space="preserve"> </w:t>
            </w:r>
            <w:r>
              <w:t>北京大学肿瘤医院介入治疗科、金龙</w:t>
            </w:r>
            <w:r>
              <w:t xml:space="preserve"> </w:t>
            </w:r>
            <w:r>
              <w:t>首都医科大学附属北京友谊医院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13:45-14:00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The clinical significance of Marginal Contrast Saturation  in DEB-TACE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孙诚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天津市第三中心医院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14:00-14:15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TACE+Ablation--can go further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袁航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河南省肿瘤医院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14:15-14:30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intraarterial particulate embolization for the treatment of intractable hematuria secondary to locally advanced vesical carcinoma.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张国栋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山东省医学影像学研究所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14:30-14:45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Multidisciplinary treatment for hepatitis </w:t>
            </w:r>
            <w:r>
              <w:t>B virus-related massive hepatocellular carcinoma with portal vein tumor thrombus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潘涛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东南大学附属中大医院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14:45-15:00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A case of  combination and sequential  intervention treatment on Hepatocellular Carcinoma with TACE and MWA 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胡续光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江西省肿瘤医院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15:00-15:15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Endovascular </w:t>
            </w:r>
            <w:r>
              <w:t>Brachytherapy combined with Immunotherapy and Target Therapy for Unresectable Hepatocellular Carcinoma with Portal Vein Tumor Thrombus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张子寒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复旦大学附属中山医院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15:15-15:30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The Role of TACE plus HAIC in Multidisciplinary Approach of Liver Metastases from MSI-H Color</w:t>
            </w:r>
            <w:r>
              <w:t>ectal Cancer—A Case Report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刘宝将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15:30-15:45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Use of local therapy combined with sorafenib in the treatment of HCC with PVTT: a case report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曹碧辉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广州医科大学附属第二医院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15:45-16:00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Brucellosis, thoracic aortic dissection and giant mediastinal synovial sarcoma </w:t>
            </w:r>
            <w:r>
              <w:t>occur linearly in time.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朱光照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大连医科大学附属第一医院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16:00-16:15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Drug-eluting beads bronchial arterial chemoembolization loaded with gemcitabine for treatment of central NSCLC</w:t>
            </w:r>
            <w:r>
              <w:t>：</w:t>
            </w:r>
            <w:r>
              <w:t>A case report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李彬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16:15-16:30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A case of ruptured hepatocellular carcinoma treated by </w:t>
            </w:r>
            <w:r>
              <w:t>D-TACE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魏宁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复旦大学附属肿瘤医院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16:30-16:45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The management strategy of post-TIPS HCC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欧阳兵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重庆大学附属肿瘤医院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16:45-17:00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总结</w:t>
            </w:r>
            <w:r>
              <w:t>&amp;</w:t>
            </w:r>
            <w:r>
              <w:t>公布比赛结果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邹英华</w:t>
            </w:r>
            <w:r>
              <w:t xml:space="preserve"> </w:t>
            </w:r>
            <w:r>
              <w:t>北京大学第一医院、杨仁杰</w:t>
            </w:r>
            <w:r>
              <w:t xml:space="preserve"> </w:t>
            </w:r>
            <w:r>
              <w:t>北京大学肿瘤医院介入治疗科、金龙</w:t>
            </w:r>
            <w:r>
              <w:t xml:space="preserve"> </w:t>
            </w:r>
            <w:r>
              <w:t>首都医科大学附属北京友谊医院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直播间三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13:30-16:00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急诊介入专场</w:t>
            </w:r>
            <w:r>
              <w:t xml:space="preserve"> 1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李选、丁明超、刘兆玉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13:30-13:45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中国出血中心建设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向华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湖南省人民医院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13:45-14:00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PAVMs</w:t>
            </w:r>
            <w:r>
              <w:t>经导管封堵后远期大咯血病因分析与思考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钟红珊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中国医科大学塔城医院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14:00-14:15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隐源性咯血的评估和介入处理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敖国昆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中国人民解放军总医院第八医学中心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14:15-14:28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咯血患者介入治疗栓塞剂选择策略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程钢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北京中医药大学附属北京老年医院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14:28-14:41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头颈部岀血及预防岀血的介入治疗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于友涛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中国人民解放军总医院第四医学中心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14:41-14:54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弓上动脉损伤的介入治疗策略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刘玉娥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山西省人民医院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14:54-15:07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前交通动脉瘤栓塞术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韩金涛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15:07-15:20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椎动脉夹层动脉瘤的介入治疗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徐锐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青岛大学附属医院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15:20-15:33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破裂主动脉腔内治疗的围术期管理策略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高众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大连市中心医院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15:33-15:46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主动脉破裂的腔内治疗策略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黄小勇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北京航天中心医院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15:46-16:00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金龙</w:t>
            </w:r>
            <w:r>
              <w:t xml:space="preserve"> </w:t>
            </w:r>
            <w:r>
              <w:t>首都医科大学附属北京友谊医院、王华明</w:t>
            </w:r>
            <w:r>
              <w:t xml:space="preserve"> </w:t>
            </w:r>
            <w:r>
              <w:t>中国人民解放军总医院第五医学中心、高堃</w:t>
            </w:r>
            <w:r>
              <w:t xml:space="preserve"> </w:t>
            </w:r>
            <w:r>
              <w:t>首都医科大学附属北京朝阳医院、杨敏</w:t>
            </w:r>
            <w:r>
              <w:t xml:space="preserve"> </w:t>
            </w:r>
            <w:r>
              <w:t>北京大学第一医院、董毅</w:t>
            </w:r>
            <w:r>
              <w:t xml:space="preserve"> </w:t>
            </w:r>
            <w:r>
              <w:t>鄂尔多斯市中心医院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16:00-18:30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急诊介入专场</w:t>
            </w:r>
            <w:r>
              <w:t xml:space="preserve"> 2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于友涛、张跃伟、任东铭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16:00-16:13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创伤性出血的介入诊疗策略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彭晓新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北京积水潭医院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16:13-16:26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出血性疾病中弹簧圈栓塞技巧及临床应用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曹文东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山西医学科学院山西大医院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16:26-16:39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血管内栓塞在医源性出血治疗中的作用与价值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张跃伟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北京清华长庚医院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16:39-16:52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骨盆骨折出血及介入治疗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吕献军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南京明基医院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16:52-17:05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下消化道出血的急诊介入治疗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任东铭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鞍钢总医院（原</w:t>
            </w:r>
            <w:r>
              <w:t>:</w:t>
            </w:r>
            <w:r>
              <w:t>鞍钢铁东医院</w:t>
            </w:r>
            <w:r>
              <w:t>)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17:05-17:18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胃肠出血的介入治疗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郭俊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包头医学院第二附属医院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17:18-17:31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泌尿系出血的介入治疗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吴卫平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北京民航总医院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17:31-17:44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肋间血管是个坑</w:t>
            </w:r>
            <w:r>
              <w:t>--</w:t>
            </w:r>
            <w:r>
              <w:t>肝脏肿瘤射频消融肋间血管损伤出血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谢辉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中国人民解放军第五医学中心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17:44-17:57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胰腺癌术后出血的特点分析与介入治疗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司同国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17:57-18:10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子宫动脉栓塞在妇产科出血治疗中的作用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张晓峰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北京妇产医院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18:10-18:23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高流量动静脉瘘的介入诊疗策略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任瑞军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呼和浩特市第一医院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18:23-18:36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医源性创伤出血的腔内治疗</w:t>
            </w:r>
            <w:r>
              <w:t xml:space="preserve"> 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王斌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北京航天中心医院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18:36-18:50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段峰</w:t>
            </w:r>
            <w:r>
              <w:t xml:space="preserve"> </w:t>
            </w:r>
            <w:r>
              <w:t>中国人民解放军总医院第一医学中心、卢伟</w:t>
            </w:r>
            <w:r>
              <w:t xml:space="preserve"> </w:t>
            </w:r>
            <w:r>
              <w:t>中国人民解放军总医院第六医学中心、高健</w:t>
            </w:r>
            <w:r>
              <w:t xml:space="preserve"> </w:t>
            </w:r>
            <w:r>
              <w:t>北京大学人民医院、李天润</w:t>
            </w:r>
            <w:r>
              <w:t xml:space="preserve"> </w:t>
            </w:r>
            <w:r>
              <w:t>北京大学第三医院、廉东延</w:t>
            </w:r>
            <w:r>
              <w:t xml:space="preserve"> </w:t>
            </w:r>
            <w:r>
              <w:t>吉林省延边朝鲜族自治州肿瘤医院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直播间四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13:30-15:30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门脉高压专场</w:t>
            </w:r>
            <w:r>
              <w:t xml:space="preserve">  1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李肖、任伟新、周石、薛挥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13:30-13:40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肝性脑病的预防和治疗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13:40-13:50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支架亚扩张策略在</w:t>
            </w:r>
            <w:r>
              <w:t>TIPS</w:t>
            </w:r>
            <w:r>
              <w:t>患者预防术后</w:t>
            </w:r>
            <w:r>
              <w:t>HE</w:t>
            </w:r>
            <w:r>
              <w:t>中的作用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熊斌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华中科技大学同济医学院附属协和医院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13:50-14:00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门脉高压个体化治疗策略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张春清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山东省立医院东院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14:00-14:10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TIPS Revision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高飞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广州中山大学附属肿瘤医院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14:10-14:20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“Early TIPS", Yes or No?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罗剑钧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复旦大学附属中山医院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14:20-14:30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肠道静脉曲张破裂出血的</w:t>
            </w:r>
            <w:r>
              <w:t>TIPS</w:t>
            </w:r>
            <w:r>
              <w:t>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于长路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天津市第三中心医院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14:30-14:40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  TIPS</w:t>
            </w:r>
            <w:r>
              <w:t>少见的陷阱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岳振东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首都医科大学附属北京世纪坛医院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14:40-14:50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肝癌门脉癌栓伴消化道出血、腹水</w:t>
            </w:r>
            <w:r>
              <w:t>TIPS</w:t>
            </w:r>
            <w:r>
              <w:t>治疗的探讨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罗仕华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武汉大学中南医院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14:50-15:00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肝硬化合并动</w:t>
            </w:r>
            <w:r>
              <w:t>-</w:t>
            </w:r>
            <w:r>
              <w:t>门脉瘘的</w:t>
            </w:r>
            <w:r>
              <w:t>TIPS</w:t>
            </w:r>
            <w:r>
              <w:t>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张学强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河北医科大学第二医院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15:00-15:10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高危病人</w:t>
            </w:r>
            <w:r>
              <w:t>early-TIPS</w:t>
            </w:r>
            <w:r>
              <w:t>，我们是否需要重新定义高危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赵剑波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南方医科大学附属南方医院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15:10-15:30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        </w:t>
            </w:r>
            <w:r>
              <w:t>点评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李家平</w:t>
            </w:r>
            <w:r>
              <w:t xml:space="preserve"> </w:t>
            </w:r>
            <w:r>
              <w:t>中山大学附属第一医院、黄明声</w:t>
            </w:r>
            <w:r>
              <w:t xml:space="preserve"> </w:t>
            </w:r>
            <w:r>
              <w:t>中山大学附属第三医院、钟红珊</w:t>
            </w:r>
            <w:r>
              <w:t xml:space="preserve"> </w:t>
            </w:r>
            <w:r>
              <w:t>中国医科大学塔城医院、张晓磷</w:t>
            </w:r>
            <w:r>
              <w:t xml:space="preserve"> </w:t>
            </w:r>
            <w:r>
              <w:t>三峡大学第一临床医学院、朱军</w:t>
            </w:r>
            <w:r>
              <w:t xml:space="preserve"> </w:t>
            </w:r>
            <w:r>
              <w:t>四川大学华西医院宜宾医院、张琳</w:t>
            </w:r>
            <w:r>
              <w:t xml:space="preserve"> </w:t>
            </w:r>
            <w:r>
              <w:t>北京清华长庚医院、孙亚林</w:t>
            </w:r>
            <w:r>
              <w:t xml:space="preserve"> </w:t>
            </w:r>
            <w:r>
              <w:t>丰宁县医院、余强</w:t>
            </w:r>
            <w:r>
              <w:t xml:space="preserve"> </w:t>
            </w:r>
            <w:r>
              <w:t>解放军总医院第五医学中心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15:30-18:30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门脉高压专场</w:t>
            </w:r>
            <w:r>
              <w:t xml:space="preserve">  2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向华、诸葛宇征、刘福全、彭晓新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15:30-15:40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BRTO</w:t>
            </w:r>
            <w:r>
              <w:t>技术规范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罗薛峰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四川大学华西医院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15:40-15:50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HSOS</w:t>
            </w:r>
            <w:r>
              <w:t>的</w:t>
            </w:r>
            <w:r>
              <w:t>TIPS</w:t>
            </w:r>
            <w:r>
              <w:t>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侯昌龙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安徽省肿瘤医院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15:50-16:00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单中心门脉高压</w:t>
            </w:r>
            <w:r>
              <w:t>UGIB</w:t>
            </w:r>
            <w:r>
              <w:t>急诊</w:t>
            </w:r>
            <w:r>
              <w:t>TIPS</w:t>
            </w:r>
            <w:r>
              <w:t>绿色通道经验分享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朱晓黎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苏州大学附属第一医院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16:00-16:10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  <w:r>
              <w:t>分流性脑病介入治疗体会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韩少磊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河北省眼科医院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16:10-16:20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肝癌伴门脉高压上消化道出血的</w:t>
            </w:r>
            <w:r>
              <w:t>TIPS</w:t>
            </w:r>
            <w:r>
              <w:t>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罗耀昌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广西中医药大学第一附属医院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16:20-16:30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难治性腹水的</w:t>
            </w:r>
            <w:r>
              <w:t>TIPS</w:t>
            </w:r>
            <w:r>
              <w:t>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李建军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首都医科大学附属北京佑安医院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16:30-16:40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 PTVE-</w:t>
            </w:r>
            <w:r>
              <w:t>极重要的基本功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安天志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贵州医科大学附属医院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16:40-16:50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小儿</w:t>
            </w:r>
            <w:r>
              <w:t>TIPS</w:t>
            </w:r>
            <w:r>
              <w:t>手术通道的优势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李雷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北京华信医院（清华大学第一附属医院）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16:50-17:00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IV</w:t>
            </w:r>
            <w:r>
              <w:t>期</w:t>
            </w:r>
            <w:r>
              <w:t>HCC</w:t>
            </w:r>
            <w:r>
              <w:t>伴门脉高压并发症：从</w:t>
            </w:r>
            <w:r>
              <w:t>TIPSS</w:t>
            </w:r>
            <w:r>
              <w:t>获益病例汇报一例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曹守金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17:00-17:20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        </w:t>
            </w:r>
            <w:r>
              <w:t>点评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牛洪涛</w:t>
            </w:r>
            <w:r>
              <w:t xml:space="preserve"> </w:t>
            </w:r>
            <w:r>
              <w:t>秦皇岛市第一医院、段峰</w:t>
            </w:r>
            <w:r>
              <w:t xml:space="preserve"> </w:t>
            </w:r>
            <w:r>
              <w:t>中国人民解放军总医院第一医学中心、赵洪伟</w:t>
            </w:r>
            <w:r>
              <w:t xml:space="preserve"> </w:t>
            </w:r>
            <w:r>
              <w:t>首都医科大学附属北京世纪坛医院、方主亭</w:t>
            </w:r>
            <w:r>
              <w:t xml:space="preserve"> </w:t>
            </w:r>
            <w:r>
              <w:t>福建省立医院、丁明超</w:t>
            </w:r>
            <w:r>
              <w:t xml:space="preserve"> </w:t>
            </w:r>
            <w:r>
              <w:t>北京航天中心医院、秦乃姗</w:t>
            </w:r>
            <w:r>
              <w:t xml:space="preserve"> </w:t>
            </w:r>
            <w:r>
              <w:t>北京大学第一医院、金龙</w:t>
            </w:r>
            <w:r>
              <w:t xml:space="preserve"> </w:t>
            </w:r>
            <w:r>
              <w:t>首都医科大学附属北京友谊医院、王健</w:t>
            </w:r>
            <w:r>
              <w:t xml:space="preserve"> </w:t>
            </w:r>
            <w:r>
              <w:t>北京大学第一医院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直播间五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13:30-15:40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靶向及免疫专场</w:t>
            </w:r>
            <w:r>
              <w:t xml:space="preserve">  1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郑加生、金龙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13:30-13:40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主席开场致词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邹英华</w:t>
            </w:r>
            <w:r>
              <w:t xml:space="preserve"> </w:t>
            </w:r>
            <w:r>
              <w:t>北京大学第一医院、郑加生</w:t>
            </w:r>
            <w:r>
              <w:t xml:space="preserve"> </w:t>
            </w:r>
            <w:r>
              <w:t>首都医科大学附属北京佑安医院、朱旭</w:t>
            </w:r>
            <w:r>
              <w:t xml:space="preserve"> </w:t>
            </w: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13:40-14:10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肝癌的二线治疗选择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杨正强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14:10-14:40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肝癌局部治疗的实践与探索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袁春旺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首都医科大学附属北京佑安医院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14:40-15:10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Good-Marriage</w:t>
            </w:r>
            <w:r>
              <w:t>：</w:t>
            </w:r>
            <w:r>
              <w:t>HAIC+Sor</w:t>
            </w:r>
            <w:r>
              <w:t>赢在起点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15:10-15:40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从肝癌系统治疗进展看靶向基础治疗地位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孙永琨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中国医学科学院肿瘤医院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15:40-17:00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靶向免疫专场</w:t>
            </w:r>
            <w:r>
              <w:t xml:space="preserve"> </w:t>
            </w:r>
            <w:r>
              <w:t xml:space="preserve"> 2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朱旭、王昌明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15:40-16:00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典型病例分享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扈彩霞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首都医科大学附属北京佑安医院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16:00-16:20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瑞戈非尼</w:t>
            </w:r>
            <w:r>
              <w:t>+PD-1</w:t>
            </w:r>
            <w:r>
              <w:t>典型病例分享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王灏琛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首都医科大学附属北京友谊医院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16:20-16:40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16:40-17:00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总结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邹英华</w:t>
            </w:r>
            <w:r>
              <w:t xml:space="preserve"> </w:t>
            </w:r>
            <w:r>
              <w:t>北京大学第一医院、郑加生</w:t>
            </w:r>
            <w:r>
              <w:t xml:space="preserve"> </w:t>
            </w:r>
            <w:r>
              <w:t>首都医科大学附属北京佑安医院、朱旭</w:t>
            </w:r>
            <w:r>
              <w:t xml:space="preserve"> </w:t>
            </w:r>
            <w:r>
              <w:t>北京大学肿瘤医院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直播间六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12:00-13:00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专题会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13:30-14:45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无</w:t>
            </w:r>
            <w:r>
              <w:t>“</w:t>
            </w:r>
            <w:r>
              <w:t>微</w:t>
            </w:r>
            <w:r>
              <w:t>”</w:t>
            </w:r>
            <w:r>
              <w:t>不至，有</w:t>
            </w:r>
            <w:r>
              <w:t>“</w:t>
            </w:r>
            <w:r>
              <w:t>球</w:t>
            </w:r>
            <w:r>
              <w:t>”</w:t>
            </w:r>
            <w:r>
              <w:t>必应</w:t>
            </w:r>
            <w:r>
              <w:t xml:space="preserve">  1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卢再鸣、高健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13:30-13:45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天鹅颈微导管全系应用心得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温锋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中国医科大学附属盛京医院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13:45-14:00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桡入路</w:t>
            </w:r>
            <w:r>
              <w:t>HAIC</w:t>
            </w:r>
            <w:r>
              <w:t>在肝癌中的应用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邵国良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中国科学院大学附属肿瘤医院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14:00-14:15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微导管</w:t>
            </w:r>
            <w:r>
              <w:t>2.0</w:t>
            </w:r>
            <w:r>
              <w:t>时代：头端可调控的意义和优势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Prof. Arai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日本国立癌症医学中心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14:15-14:30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肺同寻常，天鹅颈微导管在咯血中的应用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高堃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首都医科大学附属北京朝阳医院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14:30-14:45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王健</w:t>
            </w:r>
            <w:r>
              <w:t xml:space="preserve"> </w:t>
            </w:r>
            <w:r>
              <w:t>北京大学第一医院、杨正强</w:t>
            </w:r>
            <w:r>
              <w:t xml:space="preserve"> </w:t>
            </w:r>
            <w:r>
              <w:t>中国医学科学院肿瘤医院、郑鑫</w:t>
            </w:r>
            <w:r>
              <w:t xml:space="preserve"> </w:t>
            </w:r>
            <w:r>
              <w:t>西安交通大学第一附属医院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14:45-16:00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无</w:t>
            </w:r>
            <w:r>
              <w:t>“</w:t>
            </w:r>
            <w:r>
              <w:t>微</w:t>
            </w:r>
            <w:r>
              <w:t>”</w:t>
            </w:r>
            <w:r>
              <w:t>不至，</w:t>
            </w:r>
            <w:r>
              <w:t xml:space="preserve"> </w:t>
            </w:r>
            <w:r>
              <w:t>有</w:t>
            </w:r>
            <w:r>
              <w:t>“</w:t>
            </w:r>
            <w:r>
              <w:t>球</w:t>
            </w:r>
            <w:r>
              <w:t>”</w:t>
            </w:r>
            <w:r>
              <w:t>必应</w:t>
            </w:r>
            <w:r>
              <w:t xml:space="preserve"> 2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黎海亮、刘瑞宝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14:45-15:00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微球栓塞在非小细胞肺癌治疗中的应用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邵海波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中国医科大学附属第一医院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15:00-15:15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微球栓塞在原发性和转移性肝癌的应用心得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胡立斌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中日友好医院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15:15-15:30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桡动脉入路中天鹅颈微导管的解袢技巧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张雯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复旦大学附属中山医院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15:30-15:45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千里追凶：天鹅颈微导管在复杂血管超选的应用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吕天石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15:45-16:00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宋磊</w:t>
            </w:r>
            <w:r>
              <w:t xml:space="preserve"> </w:t>
            </w:r>
            <w:r>
              <w:t>大连医科大学附属第二医院、曹广劭</w:t>
            </w:r>
            <w:r>
              <w:t xml:space="preserve"> </w:t>
            </w:r>
            <w:r>
              <w:t>河南省人民医院、杨武威</w:t>
            </w:r>
            <w:r>
              <w:t xml:space="preserve"> </w:t>
            </w:r>
            <w:r>
              <w:t>中国人民解放军总医院第五医学中心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2020-09-06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七层本溪厅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08:30-11:30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微球病例大赛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主席</w:t>
            </w:r>
            <w:r>
              <w:t>:</w:t>
            </w:r>
            <w:r>
              <w:t>邹英华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评委</w:t>
            </w:r>
            <w:r>
              <w:t>:</w:t>
            </w:r>
            <w:r>
              <w:t>陈光、段峰、金龙、李顺宗、马立伟、潘杰、王健、王晓东、于长路、张跃伟、邹英华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08:30-08:35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大会主席致辞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邹英华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08:35-08:40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恒瑞影像事业部领导致辞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岳磊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恒瑞医药影像事业部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08:40-08:45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比赛规则介绍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潘杰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中国医学科学院北京协和医院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08:45-08:50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评分标准介绍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于长路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天津市第三中心医院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08:50-10:00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演讲比赛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10:00-10:10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休息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10:10-11:20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演讲比赛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11:20-11:25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大会总结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邹英华</w:t>
            </w:r>
            <w:r>
              <w:t xml:space="preserve"> </w:t>
            </w:r>
            <w:r>
              <w:t>北京大学第一医院、金龙</w:t>
            </w:r>
            <w:r>
              <w:t xml:space="preserve"> </w:t>
            </w:r>
            <w:r>
              <w:t>首都医科大学附属北京友谊医院、张跃伟</w:t>
            </w:r>
            <w:r>
              <w:t xml:space="preserve"> </w:t>
            </w:r>
            <w:r>
              <w:t>北京清华长庚医院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11:25-11:30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颁奖及合影留念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七层锦州厅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08:30-10:00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护理与技术会场</w:t>
            </w:r>
            <w:r>
              <w:t xml:space="preserve">  { </w:t>
            </w:r>
            <w:r>
              <w:t>血管专场</w:t>
            </w:r>
            <w:r>
              <w:t xml:space="preserve"> }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白颖、郁丽芬、付佳青、马萍、刘伯山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08:30-08:50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PE</w:t>
            </w:r>
            <w:r>
              <w:t>指南的启示</w:t>
            </w:r>
            <w:r>
              <w:t>—</w:t>
            </w:r>
            <w:r>
              <w:t>预见性护理的重要性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莫伟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湖南省人民医院（湖南师范大学第一附属医院）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08:50-09:10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冻干粉抗凝剂皮下注射临床实践研究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李燕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南京市第一医院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09:10-09:30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我的血管外科临床护理科研探索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李海燕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海军军医大学第一附属医院（上海长海医院）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09:30-09:50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VTE—</w:t>
            </w:r>
            <w:r>
              <w:t>之慎思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周瑾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北京中日友好医院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09:50-10:00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心血管影像辐射剂量控制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刘伟宾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首都医科大学附属北京安贞医院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10:00-11:40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护理与技术会场</w:t>
            </w:r>
            <w:r>
              <w:t xml:space="preserve">  { </w:t>
            </w:r>
            <w:r>
              <w:t>肿瘤专场</w:t>
            </w:r>
            <w:r>
              <w:t xml:space="preserve"> }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邱菊、刘玉莲、张江旭、赵永青、张宏志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10:05-10:25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CARES</w:t>
            </w:r>
            <w:r>
              <w:t>工具在生命末期护理中的应用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陆宇晗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10:25-10:45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DTACE</w:t>
            </w:r>
            <w:r>
              <w:t>围术期的安全管理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黄慧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山西省肿瘤医院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10:45-11:05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经股、桡动脉置管行持续灌注化疗治疗肝癌安全性和舒适度对比研究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尤国美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中国科学院大学附属肿瘤医院（浙江省肿瘤医院）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11:05-11:25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降低肿瘤介入术后外周血管并发症的发生率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李伟航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哈尔滨医科大学附属肿瘤医院（黑龙江省肿瘤医院）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11:25-11:40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解放军总医院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中国人民解放军总医院第一医学中心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七层营口厅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08:00-11:30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血管疾病介入专场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lastRenderedPageBreak/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直播间一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08:00-11:30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胆道介入专场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金龙、高堃、刘玉娥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08:00-08:20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胆管梗阻性疾病影像诊断思路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靳二虎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首都医科大学附属北京友谊医院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08:20-08:40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胆道钳夹活检病理学及携带粒子引流管技术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韩新巍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郑州大学第一附属医院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08:40-09:00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液体活检在肝胆肿瘤中的应用进展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陈晓明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广东省人民医院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09:00-09:10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休息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09:10-09:30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ERCP</w:t>
            </w:r>
            <w:r>
              <w:t>最新诊疗进展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李巍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首都医科大学附属北京友谊医院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09:30-09:50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胆道恶性梗阻介入治疗的临床实践与探索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李家平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中山大学附属第一医院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09:50-10:10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经皮肝穿胆道引流术后肝动脉出血的介入治疗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郑加贺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中国医科大学附属盛京医院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10:10-10:20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休息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10:20-10:40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PTCD</w:t>
            </w:r>
            <w:r>
              <w:t>并发症的预防和处理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韩建军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山东省肿瘤医院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10:40-11:00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复杂恶性阻塞性黄疸支架植入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高飞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中山大学肿瘤防治中心</w:t>
            </w:r>
            <w:r>
              <w:t>/</w:t>
            </w:r>
            <w:r>
              <w:t>中山大学附属肿瘤医院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11:00-11:20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介入治疗胆囊炎国内外新进展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畅智慧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中国医科大学附属盛京医院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11:20-11:40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经皮胆管引流及支架植入</w:t>
            </w:r>
            <w:r>
              <w:t>----</w:t>
            </w:r>
            <w:r>
              <w:t>要点之我见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王松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青岛大学附属医院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直播间二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08:30-12:30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内脏动脉瘤专场</w:t>
            </w:r>
            <w:r>
              <w:t xml:space="preserve"> + </w:t>
            </w:r>
            <w:r>
              <w:t>骨肿瘤专场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高堃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08:30-08:50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骨肿瘤和软组织肿瘤的栓塞控制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彭晓新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北京积水潭医院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08:50-09:10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脊柱肿瘤的术前栓塞策略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高健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09:10-09:30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脾动脉瘤的腔内治疗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栾景源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北京大学第三医院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09:30-09:50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复杂内脏动脉瘤的综合介入治</w:t>
            </w:r>
            <w:r>
              <w:lastRenderedPageBreak/>
              <w:t>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lastRenderedPageBreak/>
              <w:t>苏浩波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南京市第一医院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09:50-10:10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单中心</w:t>
            </w:r>
            <w:r>
              <w:t>TBAD</w:t>
            </w:r>
            <w:r>
              <w:t>受累肾动脉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郭曦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首都医科大学附属北京安贞医院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10:10-10:40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任瑞军</w:t>
            </w:r>
            <w:r>
              <w:t xml:space="preserve"> </w:t>
            </w:r>
            <w:r>
              <w:t>呼和浩特市第一医院、姚绍鑫</w:t>
            </w:r>
            <w:r>
              <w:t xml:space="preserve"> </w:t>
            </w:r>
            <w:r>
              <w:t>唐山市工人医院、唐军</w:t>
            </w:r>
            <w:r>
              <w:t xml:space="preserve"> </w:t>
            </w:r>
            <w:r>
              <w:t>山东省医学影像学研究所、张跃伟</w:t>
            </w:r>
            <w:r>
              <w:t xml:space="preserve"> </w:t>
            </w:r>
            <w:r>
              <w:t>北京清华长庚医院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10:40-11:00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组织胶在内脏动脉瘤并破裂出血栓塞中的临床应用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张伟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青岛大学附属医院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11:00-11:20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双层裸支架治疗内脏动脉瘤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周朋利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郑州大学第一附属医院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11:20-11:40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内脏动脉瘤的栓塞技术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罗剑钧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复旦大学附属中山医院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11:40-12:00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 </w:t>
            </w:r>
            <w:r>
              <w:t>肾动脉瘤的介入治疗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杨敏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12:00-12:20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牛洪涛</w:t>
            </w:r>
            <w:r>
              <w:t xml:space="preserve"> </w:t>
            </w:r>
            <w:r>
              <w:t>秦皇岛市第一医院、任东铭</w:t>
            </w:r>
            <w:r>
              <w:t xml:space="preserve"> </w:t>
            </w:r>
            <w:r>
              <w:t>鞍钢总医院（原</w:t>
            </w:r>
            <w:r>
              <w:t>:</w:t>
            </w:r>
            <w:r>
              <w:t>鞍钢铁东医院</w:t>
            </w:r>
            <w:r>
              <w:t>)</w:t>
            </w:r>
            <w:r>
              <w:t>、李彩霞</w:t>
            </w:r>
            <w:r>
              <w:t xml:space="preserve"> </w:t>
            </w:r>
            <w:r>
              <w:t>山东大学齐鲁医院、相成</w:t>
            </w:r>
            <w:r>
              <w:t xml:space="preserve"> </w:t>
            </w:r>
            <w:r>
              <w:t>石家庄市第一医院（原：石家庄市人民医院）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12:20-12:30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总结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邹英华</w:t>
            </w:r>
            <w:r>
              <w:t xml:space="preserve"> </w:t>
            </w:r>
            <w:r>
              <w:t>北京大学第一医院、金龙</w:t>
            </w:r>
            <w:r>
              <w:t xml:space="preserve"> </w:t>
            </w:r>
            <w:r>
              <w:t>首都医科大学附属北京友谊医院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直播间三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08:30-11:40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妇产介入专场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于经瀛、杨继金、潘杰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08:30-08:50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盆腔淤血综合征的介入治疗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杨宁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中国医学科学院北京协和医院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08:50-09:10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桡动脉入路在子宫动脉栓塞的优势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颜志平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复旦大学附属中山医院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09:10-09:30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UFE</w:t>
            </w:r>
            <w:r>
              <w:t>术中辐射记录控制的标准化操作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金龙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首都医科大学附属北京友谊医院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09:30-09:50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子宫杰盆腔病变的消融治疗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于杰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中国人民解放军总医院第一医学中心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09:50-10:10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子宫腺肌症病栓塞治疗中长期疗效的预测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郭文波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中山大学附属第一医院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10:10-10:40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子宫腺肌症的介入治疗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靳勇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苏州大学附属第二医院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10:40-11:00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产科大出血介入治疗策略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王艳丽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郑州大学第一附属医院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11:00-11:20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子宫动脉栓塞治疗对卵巢功能的影响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曹剑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中国医学科学院北京协和医院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11:20-11:40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讨论环节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高健</w:t>
            </w:r>
            <w:r>
              <w:t xml:space="preserve"> </w:t>
            </w:r>
            <w:r>
              <w:t>北京大学人民医院、张国福</w:t>
            </w:r>
            <w:r>
              <w:t xml:space="preserve"> </w:t>
            </w:r>
            <w:r>
              <w:t>复旦大学附属妇产科医院、王艳丽</w:t>
            </w:r>
            <w:r>
              <w:t xml:space="preserve"> </w:t>
            </w:r>
            <w:r>
              <w:t>郑州大学第一附属医院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直播间四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08:30-10:00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科研交流专场</w:t>
            </w:r>
            <w:r>
              <w:t xml:space="preserve">  1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段峰、袁春旺、曹广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08:30-09:00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增强现实手术导航机器人研发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杨健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北京理工大学，国家杰青获得者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09:00-09:30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有机无机复合多功能纳米材料在生物医学中的应用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赵娜娜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北京化工大学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09:30-10:00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新一代智能化植入介入医疗器械的发展和临床意义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陈行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约翰霍普金斯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10:15-11:30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科研交流专场</w:t>
            </w:r>
            <w:r>
              <w:t xml:space="preserve">  2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黎海亮、熊斌、刘凌晓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10:15-10:30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临床与科研－医生眼前的鱼和熊掌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朱海东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东南大学附属中大医院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10:30-10:45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青年介入医生科研体会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朱悦琦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上海市第六人民医院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10:45-11:00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Transjugular intrahepetic portosystemic shunt changes the platelet secretion profile and related signaling pathways in patients with liver cirrhosis.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赵剑波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南方医科大学附属南方医院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11:00-11:15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先天性脉管畸形－</w:t>
            </w:r>
            <w:r>
              <w:t>From bed to bench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庞鹏飞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中山大学附属第五医院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11:15-11:30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金属胆道支架的体外对比研究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曹家玮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中国医学科学院肿瘤医院</w:t>
            </w:r>
          </w:p>
        </w:tc>
      </w:tr>
      <w:tr w:rsidR="00A426E0">
        <w:tc>
          <w:tcPr>
            <w:tcW w:w="9185" w:type="dxa"/>
            <w:gridSpan w:val="4"/>
            <w:shd w:val="clear" w:color="auto" w:fill="B0C4DE"/>
            <w:vAlign w:val="center"/>
          </w:tcPr>
          <w:p w:rsidR="00A426E0" w:rsidRDefault="00D716F5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直播间五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08:30-08:50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创介肿瘤介入治疗解决方案专场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08:30-08:35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开场致辞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邹英华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北京大学第一医院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08:35-08:40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开场致辞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兰天翔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波科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08:40-08:50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肿瘤介入全解决方案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于耿介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BSC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08:50-10:00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创介肿瘤介入治疗解决方案专场（领动超选，强释出击）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颜志平、邹英华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lastRenderedPageBreak/>
              <w:t>08:50-09:05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 xml:space="preserve">DC BEAD M1: </w:t>
            </w:r>
            <w:r>
              <w:t>从理论到实践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帖君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空军军医大学西京医院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09:05-09:20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DEB-TACE</w:t>
            </w:r>
            <w:r>
              <w:t>在</w:t>
            </w:r>
            <w:r>
              <w:t>mCRC</w:t>
            </w:r>
            <w:r>
              <w:t>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张辉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陆军军医大学第一附属医院（西南医院）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09:20-09:35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肝癌肝移植病人</w:t>
            </w:r>
            <w:r>
              <w:t>D-TACE</w:t>
            </w:r>
            <w:r>
              <w:t>治疗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陈光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天津市第一中心医院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09:35-09:50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DEB-TACE</w:t>
            </w:r>
            <w:r>
              <w:t>中超选择栓塞的心得分享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孔健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深圳市人民医院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09:50-10:10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专家点评讨论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李肖</w:t>
            </w:r>
            <w:r>
              <w:t xml:space="preserve"> </w:t>
            </w:r>
            <w:r>
              <w:t>中国医学科学院肿瘤医院、朱旭</w:t>
            </w:r>
            <w:r>
              <w:t xml:space="preserve"> </w:t>
            </w:r>
            <w:r>
              <w:t>北京大学肿瘤医院、金龙</w:t>
            </w:r>
            <w:r>
              <w:t xml:space="preserve"> </w:t>
            </w:r>
            <w:r>
              <w:t>首都医科大学附属北京友谊医院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10:00-11:30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创介肿瘤介入治疗解决方案专场（融放自如，精准抗癌）</w:t>
            </w:r>
          </w:p>
        </w:tc>
      </w:tr>
      <w:tr w:rsidR="00A426E0">
        <w:tc>
          <w:tcPr>
            <w:tcW w:w="9185" w:type="dxa"/>
            <w:gridSpan w:val="4"/>
            <w:vAlign w:val="center"/>
          </w:tcPr>
          <w:p w:rsidR="00A426E0" w:rsidRDefault="00D716F5">
            <w:pPr>
              <w:jc w:val="center"/>
            </w:pPr>
            <w:r>
              <w:t>主持</w:t>
            </w:r>
            <w:r>
              <w:t>:</w:t>
            </w:r>
            <w:r>
              <w:t>孟志强</w:t>
            </w:r>
          </w:p>
        </w:tc>
      </w:tr>
      <w:tr w:rsidR="00A426E0">
        <w:tc>
          <w:tcPr>
            <w:tcW w:w="1825" w:type="dxa"/>
          </w:tcPr>
          <w:p w:rsidR="00A426E0" w:rsidRDefault="00D716F5">
            <w:pPr>
              <w:jc w:val="center"/>
            </w:pPr>
            <w:r>
              <w:t>时间</w:t>
            </w:r>
          </w:p>
        </w:tc>
        <w:tc>
          <w:tcPr>
            <w:tcW w:w="2790" w:type="dxa"/>
          </w:tcPr>
          <w:p w:rsidR="00A426E0" w:rsidRDefault="00D716F5">
            <w:pPr>
              <w:jc w:val="center"/>
            </w:pPr>
            <w:r>
              <w:t>题目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讲者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单位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10:00-10:20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射频消融在肝癌消融中的应用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谢辉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中国人民解放军第五医学中心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10:20-10:40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波科射频消融操作技术要点以及手术录播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郑琳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河南省肿瘤医院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10:40-11:00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肝癌冷冻消融原理以及临床应用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肖越勇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中国人民解放军总医院第一医学中心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11:00-11:20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Y90</w:t>
            </w:r>
            <w:r>
              <w:t>在肝癌治疗中的应用</w:t>
            </w:r>
          </w:p>
        </w:tc>
        <w:tc>
          <w:tcPr>
            <w:tcW w:w="999" w:type="dxa"/>
          </w:tcPr>
          <w:p w:rsidR="00A426E0" w:rsidRDefault="00D716F5">
            <w:pPr>
              <w:jc w:val="center"/>
            </w:pPr>
            <w:r>
              <w:t>李润川</w:t>
            </w:r>
          </w:p>
        </w:tc>
        <w:tc>
          <w:tcPr>
            <w:tcW w:w="3571" w:type="dxa"/>
          </w:tcPr>
          <w:p w:rsidR="00A426E0" w:rsidRDefault="00D716F5">
            <w:pPr>
              <w:jc w:val="center"/>
            </w:pPr>
            <w:r>
              <w:t>台北荣民总医院</w:t>
            </w:r>
          </w:p>
        </w:tc>
      </w:tr>
      <w:tr w:rsidR="00A426E0">
        <w:tc>
          <w:tcPr>
            <w:tcW w:w="1825" w:type="dxa"/>
            <w:vAlign w:val="center"/>
          </w:tcPr>
          <w:p w:rsidR="00A426E0" w:rsidRDefault="00D716F5">
            <w:pPr>
              <w:jc w:val="center"/>
            </w:pPr>
            <w:r>
              <w:t>11:20-11:30</w:t>
            </w:r>
          </w:p>
        </w:tc>
        <w:tc>
          <w:tcPr>
            <w:tcW w:w="2790" w:type="dxa"/>
            <w:vAlign w:val="center"/>
          </w:tcPr>
          <w:p w:rsidR="00A426E0" w:rsidRDefault="00D716F5">
            <w:pPr>
              <w:jc w:val="center"/>
            </w:pPr>
            <w:r>
              <w:t>专家点评讨论</w:t>
            </w:r>
          </w:p>
        </w:tc>
        <w:tc>
          <w:tcPr>
            <w:tcW w:w="4570" w:type="dxa"/>
            <w:gridSpan w:val="2"/>
            <w:vAlign w:val="center"/>
          </w:tcPr>
          <w:p w:rsidR="00A426E0" w:rsidRDefault="00D716F5">
            <w:pPr>
              <w:jc w:val="center"/>
            </w:pPr>
            <w:r>
              <w:t>卢再鸣</w:t>
            </w:r>
            <w:r>
              <w:t xml:space="preserve"> </w:t>
            </w:r>
            <w:r>
              <w:t>中国医科大学附属盛京医院、唐喆</w:t>
            </w:r>
            <w:r>
              <w:t xml:space="preserve"> </w:t>
            </w:r>
            <w:r>
              <w:t>浙江大学医学院附属第二医院</w:t>
            </w:r>
          </w:p>
        </w:tc>
      </w:tr>
    </w:tbl>
    <w:p w:rsidR="00A426E0" w:rsidRDefault="00A426E0"/>
    <w:p w:rsidR="00A426E0" w:rsidRDefault="00D716F5" w:rsidP="00490A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r w:rsidR="00490A28">
        <w:rPr>
          <w:rFonts w:asciiTheme="minorEastAsia" w:eastAsiaTheme="minorEastAsia" w:hAnsiTheme="minorEastAsia" w:hint="eastAsia"/>
          <w:sz w:val="32"/>
          <w:szCs w:val="32"/>
        </w:rPr>
        <w:t>最终</w:t>
      </w:r>
      <w:r>
        <w:rPr>
          <w:rFonts w:hint="eastAsia"/>
          <w:sz w:val="32"/>
          <w:szCs w:val="32"/>
        </w:rPr>
        <w:t>日程</w:t>
      </w:r>
      <w:r w:rsidR="000A5933">
        <w:rPr>
          <w:rFonts w:hint="eastAsia"/>
          <w:sz w:val="32"/>
          <w:szCs w:val="32"/>
        </w:rPr>
        <w:t>以会议当天大会公布</w:t>
      </w:r>
      <w:r>
        <w:rPr>
          <w:rFonts w:hint="eastAsia"/>
          <w:sz w:val="32"/>
          <w:szCs w:val="32"/>
        </w:rPr>
        <w:t>为准</w:t>
      </w:r>
    </w:p>
    <w:p w:rsidR="00A426E0" w:rsidRDefault="00A426E0">
      <w:pPr>
        <w:rPr>
          <w:sz w:val="32"/>
          <w:szCs w:val="32"/>
        </w:rPr>
      </w:pPr>
    </w:p>
    <w:p w:rsidR="00A426E0" w:rsidRDefault="00A426E0">
      <w:pPr>
        <w:jc w:val="right"/>
        <w:rPr>
          <w:sz w:val="32"/>
          <w:szCs w:val="32"/>
        </w:rPr>
      </w:pPr>
    </w:p>
    <w:p w:rsidR="00A426E0" w:rsidRDefault="00A426E0">
      <w:pPr>
        <w:jc w:val="right"/>
        <w:rPr>
          <w:sz w:val="32"/>
          <w:szCs w:val="32"/>
        </w:rPr>
      </w:pPr>
    </w:p>
    <w:p w:rsidR="00A426E0" w:rsidRDefault="00D716F5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中华医学会北京分会</w:t>
      </w:r>
    </w:p>
    <w:p w:rsidR="00A426E0" w:rsidRPr="00141822" w:rsidRDefault="00D716F5">
      <w:pPr>
        <w:jc w:val="right"/>
        <w:rPr>
          <w:rFonts w:eastAsiaTheme="minorEastAsia"/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08</w:t>
      </w:r>
      <w:r>
        <w:rPr>
          <w:rFonts w:hint="eastAsia"/>
          <w:sz w:val="32"/>
          <w:szCs w:val="32"/>
        </w:rPr>
        <w:t>月</w:t>
      </w:r>
      <w:r w:rsidR="00141822">
        <w:rPr>
          <w:rFonts w:eastAsiaTheme="minorEastAsia" w:hint="eastAsia"/>
          <w:sz w:val="32"/>
          <w:szCs w:val="32"/>
        </w:rPr>
        <w:t>0</w:t>
      </w:r>
      <w:bookmarkStart w:id="0" w:name="_GoBack"/>
      <w:bookmarkEnd w:id="0"/>
      <w:r w:rsidR="00141822">
        <w:rPr>
          <w:rFonts w:eastAsiaTheme="minorEastAsia" w:hint="eastAsia"/>
          <w:sz w:val="32"/>
          <w:szCs w:val="32"/>
        </w:rPr>
        <w:t>1</w:t>
      </w:r>
      <w:r w:rsidR="00141822">
        <w:rPr>
          <w:rFonts w:eastAsiaTheme="minorEastAsia" w:hint="eastAsia"/>
          <w:sz w:val="32"/>
          <w:szCs w:val="32"/>
        </w:rPr>
        <w:t>日</w:t>
      </w:r>
    </w:p>
    <w:sectPr w:rsidR="00A426E0" w:rsidRPr="0014182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F5" w:rsidRDefault="00D716F5" w:rsidP="000A5933">
      <w:r>
        <w:separator/>
      </w:r>
    </w:p>
  </w:endnote>
  <w:endnote w:type="continuationSeparator" w:id="0">
    <w:p w:rsidR="00D716F5" w:rsidRDefault="00D716F5" w:rsidP="000A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F5" w:rsidRDefault="00D716F5" w:rsidP="000A5933">
      <w:r>
        <w:separator/>
      </w:r>
    </w:p>
  </w:footnote>
  <w:footnote w:type="continuationSeparator" w:id="0">
    <w:p w:rsidR="00D716F5" w:rsidRDefault="00D716F5" w:rsidP="000A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E0"/>
    <w:rsid w:val="000A5933"/>
    <w:rsid w:val="00141822"/>
    <w:rsid w:val="00490A28"/>
    <w:rsid w:val="00816BD8"/>
    <w:rsid w:val="00983D3D"/>
    <w:rsid w:val="00A426E0"/>
    <w:rsid w:val="00D716F5"/>
    <w:rsid w:val="3BAE581D"/>
    <w:rsid w:val="613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17614-B8C9-4F76-98CD-6A7E9E36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qFormat/>
    <w:rPr>
      <w:vertAlign w:val="superscript"/>
    </w:rPr>
  </w:style>
  <w:style w:type="table" w:customStyle="1" w:styleId="myOwnTableStyle">
    <w:name w:val="myOwnTableStyle"/>
    <w:uiPriority w:val="99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a4">
    <w:name w:val="header"/>
    <w:basedOn w:val="a"/>
    <w:link w:val="Char"/>
    <w:rsid w:val="000A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5933"/>
    <w:rPr>
      <w:rFonts w:ascii="Arial" w:eastAsia="Arial" w:hAnsi="Arial" w:cs="Arial"/>
      <w:sz w:val="18"/>
      <w:szCs w:val="18"/>
    </w:rPr>
  </w:style>
  <w:style w:type="paragraph" w:styleId="a5">
    <w:name w:val="footer"/>
    <w:basedOn w:val="a"/>
    <w:link w:val="Char0"/>
    <w:rsid w:val="000A59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5933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2274</Words>
  <Characters>12963</Characters>
  <Application>Microsoft Office Word</Application>
  <DocSecurity>0</DocSecurity>
  <Lines>108</Lines>
  <Paragraphs>30</Paragraphs>
  <ScaleCrop>false</ScaleCrop>
  <Company/>
  <LinksUpToDate>false</LinksUpToDate>
  <CharactersWithSpaces>15207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华逸恒知-其琛</dc:creator>
  <cp:lastModifiedBy>admin</cp:lastModifiedBy>
  <cp:revision>6</cp:revision>
  <dcterms:created xsi:type="dcterms:W3CDTF">2020-08-24T09:12:00Z</dcterms:created>
  <dcterms:modified xsi:type="dcterms:W3CDTF">2020-08-26T07:20:00Z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