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28C7AB" w14:textId="53AA060B" w:rsidR="00614A2C" w:rsidRDefault="00752F0F" w:rsidP="000471E1">
      <w:pPr>
        <w:shd w:val="clear" w:color="auto" w:fill="FFFFFF"/>
        <w:spacing w:line="240" w:lineRule="auto"/>
        <w:ind w:firstLine="0"/>
        <w:jc w:val="center"/>
        <w:rPr>
          <w:rFonts w:ascii="宋体" w:hAnsi="宋体"/>
          <w:kern w:val="0"/>
          <w:sz w:val="32"/>
          <w:szCs w:val="32"/>
        </w:rPr>
      </w:pPr>
      <w:r w:rsidRPr="000471E1">
        <w:rPr>
          <w:rFonts w:ascii="宋体" w:hAnsi="宋体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10D08" w:rsidRPr="000471E1">
        <w:rPr>
          <w:rFonts w:ascii="宋体" w:hAnsi="宋体"/>
          <w:kern w:val="0"/>
          <w:sz w:val="32"/>
          <w:szCs w:val="32"/>
        </w:rPr>
        <w:instrText>ADDIN CNKISM.UserStyle</w:instrText>
      </w:r>
      <w:r w:rsidRPr="000471E1">
        <w:rPr>
          <w:rFonts w:ascii="宋体" w:hAnsi="宋体"/>
          <w:kern w:val="0"/>
          <w:sz w:val="32"/>
          <w:szCs w:val="32"/>
        </w:rPr>
      </w:r>
      <w:r w:rsidRPr="000471E1">
        <w:rPr>
          <w:rFonts w:ascii="宋体" w:hAnsi="宋体"/>
          <w:kern w:val="0"/>
          <w:sz w:val="32"/>
          <w:szCs w:val="32"/>
        </w:rPr>
        <w:fldChar w:fldCharType="end"/>
      </w:r>
      <w:r w:rsidR="00B06A4B" w:rsidRPr="000471E1">
        <w:rPr>
          <w:rFonts w:ascii="宋体" w:hAnsi="宋体" w:hint="eastAsia"/>
          <w:kern w:val="0"/>
          <w:sz w:val="32"/>
          <w:szCs w:val="32"/>
        </w:rPr>
        <w:t>第七届“糖尿病微血管并发症新进展学习班”</w:t>
      </w:r>
    </w:p>
    <w:p w14:paraId="3CB6BE65" w14:textId="49B2FFD5" w:rsidR="00D5116E" w:rsidRPr="000471E1" w:rsidRDefault="00D5116E" w:rsidP="000471E1">
      <w:pPr>
        <w:shd w:val="clear" w:color="auto" w:fill="FFFFFF"/>
        <w:spacing w:line="240" w:lineRule="auto"/>
        <w:ind w:firstLine="0"/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会议日程</w:t>
      </w:r>
    </w:p>
    <w:p w14:paraId="30A09C93" w14:textId="77777777" w:rsidR="00614A2C" w:rsidRPr="000471E1" w:rsidRDefault="00B06A4B" w:rsidP="000471E1">
      <w:pPr>
        <w:shd w:val="clear" w:color="auto" w:fill="FFFFFF"/>
        <w:ind w:firstLineChars="200" w:firstLine="442"/>
        <w:rPr>
          <w:rFonts w:ascii="宋体" w:hAnsi="宋体" w:cs="宋体"/>
          <w:b/>
          <w:kern w:val="0"/>
          <w:sz w:val="22"/>
        </w:rPr>
      </w:pPr>
      <w:r w:rsidRPr="000471E1">
        <w:rPr>
          <w:rFonts w:ascii="宋体" w:hAnsi="宋体" w:cs="宋体"/>
          <w:b/>
          <w:kern w:val="0"/>
          <w:sz w:val="22"/>
        </w:rPr>
        <w:t>会议时间：20</w:t>
      </w:r>
      <w:r w:rsidRPr="000471E1">
        <w:rPr>
          <w:rFonts w:ascii="宋体" w:hAnsi="宋体" w:cs="宋体" w:hint="eastAsia"/>
          <w:b/>
          <w:kern w:val="0"/>
          <w:sz w:val="22"/>
        </w:rPr>
        <w:t>20</w:t>
      </w:r>
      <w:r w:rsidRPr="000471E1">
        <w:rPr>
          <w:rFonts w:ascii="宋体" w:hAnsi="宋体" w:cs="宋体"/>
          <w:b/>
          <w:kern w:val="0"/>
          <w:sz w:val="22"/>
        </w:rPr>
        <w:t>年</w:t>
      </w:r>
      <w:r w:rsidRPr="000471E1">
        <w:rPr>
          <w:rFonts w:ascii="宋体" w:hAnsi="宋体" w:cs="宋体" w:hint="eastAsia"/>
          <w:b/>
          <w:kern w:val="0"/>
          <w:sz w:val="22"/>
        </w:rPr>
        <w:t xml:space="preserve"> 11</w:t>
      </w:r>
      <w:r w:rsidRPr="000471E1">
        <w:rPr>
          <w:rFonts w:ascii="宋体" w:hAnsi="宋体" w:cs="宋体"/>
          <w:b/>
          <w:kern w:val="0"/>
          <w:sz w:val="22"/>
        </w:rPr>
        <w:t>月</w:t>
      </w:r>
      <w:r w:rsidRPr="000471E1">
        <w:rPr>
          <w:rFonts w:ascii="宋体" w:hAnsi="宋体" w:cs="宋体" w:hint="eastAsia"/>
          <w:b/>
          <w:kern w:val="0"/>
          <w:sz w:val="22"/>
        </w:rPr>
        <w:t>21-22</w:t>
      </w:r>
      <w:r w:rsidRPr="000471E1">
        <w:rPr>
          <w:rFonts w:ascii="宋体" w:hAnsi="宋体" w:cs="宋体"/>
          <w:b/>
          <w:kern w:val="0"/>
          <w:sz w:val="22"/>
        </w:rPr>
        <w:t>日（周</w:t>
      </w:r>
      <w:r w:rsidRPr="000471E1">
        <w:rPr>
          <w:rFonts w:ascii="宋体" w:hAnsi="宋体" w:cs="宋体" w:hint="eastAsia"/>
          <w:b/>
          <w:kern w:val="0"/>
          <w:sz w:val="22"/>
        </w:rPr>
        <w:t>六、日</w:t>
      </w:r>
      <w:r w:rsidRPr="000471E1">
        <w:rPr>
          <w:rFonts w:ascii="宋体" w:hAnsi="宋体" w:cs="宋体"/>
          <w:b/>
          <w:kern w:val="0"/>
          <w:sz w:val="22"/>
        </w:rPr>
        <w:t>）</w:t>
      </w:r>
    </w:p>
    <w:p w14:paraId="3ADE25FC" w14:textId="43A03645" w:rsidR="00614A2C" w:rsidRPr="00A5390B" w:rsidRDefault="00B06A4B" w:rsidP="00A5390B">
      <w:pPr>
        <w:shd w:val="clear" w:color="auto" w:fill="FFFFFF"/>
        <w:ind w:firstLineChars="200" w:firstLine="442"/>
        <w:rPr>
          <w:rFonts w:ascii="宋体" w:hAnsi="宋体" w:cs="宋体"/>
          <w:b/>
          <w:kern w:val="0"/>
          <w:sz w:val="22"/>
        </w:rPr>
      </w:pPr>
      <w:r w:rsidRPr="000471E1">
        <w:rPr>
          <w:rFonts w:ascii="宋体" w:hAnsi="宋体" w:cs="宋体"/>
          <w:b/>
          <w:kern w:val="0"/>
          <w:sz w:val="22"/>
        </w:rPr>
        <w:t>会议地点</w:t>
      </w:r>
      <w:r w:rsidRPr="000471E1">
        <w:rPr>
          <w:rFonts w:ascii="宋体" w:hAnsi="宋体" w:cs="宋体" w:hint="eastAsia"/>
          <w:b/>
          <w:kern w:val="0"/>
          <w:sz w:val="22"/>
        </w:rPr>
        <w:t>：</w:t>
      </w:r>
      <w:r w:rsidR="000471E1" w:rsidRPr="000471E1">
        <w:rPr>
          <w:rFonts w:ascii="宋体" w:hAnsi="宋体" w:cs="宋体" w:hint="eastAsia"/>
          <w:b/>
          <w:kern w:val="0"/>
          <w:sz w:val="22"/>
        </w:rPr>
        <w:t>北京好苑建国酒店二层好苑厅</w:t>
      </w:r>
    </w:p>
    <w:tbl>
      <w:tblPr>
        <w:tblW w:w="966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4146"/>
        <w:gridCol w:w="2268"/>
        <w:gridCol w:w="851"/>
        <w:gridCol w:w="1188"/>
      </w:tblGrid>
      <w:tr w:rsidR="000471E1" w:rsidRPr="000471E1" w14:paraId="265AE4E4" w14:textId="77777777" w:rsidTr="0044692A">
        <w:trPr>
          <w:trHeight w:val="282"/>
          <w:jc w:val="center"/>
        </w:trPr>
        <w:tc>
          <w:tcPr>
            <w:tcW w:w="9665" w:type="dxa"/>
            <w:gridSpan w:val="5"/>
            <w:tcBorders>
              <w:top w:val="single" w:sz="12" w:space="0" w:color="auto"/>
            </w:tcBorders>
            <w:vAlign w:val="center"/>
          </w:tcPr>
          <w:p w14:paraId="71D22824" w14:textId="1451A06E" w:rsidR="000471E1" w:rsidRPr="000471E1" w:rsidRDefault="000471E1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020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</w:tr>
      <w:tr w:rsidR="00614A2C" w:rsidRPr="000471E1" w14:paraId="68CD483E" w14:textId="77777777" w:rsidTr="0044692A">
        <w:trPr>
          <w:trHeight w:val="282"/>
          <w:jc w:val="center"/>
        </w:trPr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14:paraId="77640611" w14:textId="3CCCC2E6" w:rsidR="00614A2C" w:rsidRPr="000471E1" w:rsidRDefault="000471E1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4146" w:type="dxa"/>
            <w:tcBorders>
              <w:top w:val="single" w:sz="12" w:space="0" w:color="auto"/>
            </w:tcBorders>
            <w:vAlign w:val="center"/>
          </w:tcPr>
          <w:p w14:paraId="5349ABFE" w14:textId="165DD417" w:rsidR="00614A2C" w:rsidRPr="000471E1" w:rsidRDefault="000471E1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C5805D1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医院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7E3F4E5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14:paraId="2F36EA75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主席</w:t>
            </w:r>
          </w:p>
        </w:tc>
      </w:tr>
      <w:tr w:rsidR="00614A2C" w:rsidRPr="000471E1" w14:paraId="3FBBDAEB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26596624" w14:textId="221423B5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07:30-</w:t>
            </w:r>
            <w:r w:rsidR="0044692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46" w:type="dxa"/>
            <w:vAlign w:val="center"/>
          </w:tcPr>
          <w:p w14:paraId="4EB030F8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人员签到</w:t>
            </w:r>
          </w:p>
        </w:tc>
        <w:tc>
          <w:tcPr>
            <w:tcW w:w="2268" w:type="dxa"/>
            <w:vAlign w:val="center"/>
          </w:tcPr>
          <w:p w14:paraId="58537548" w14:textId="77777777" w:rsidR="00614A2C" w:rsidRPr="000471E1" w:rsidRDefault="00614A2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C7272C" w14:textId="77777777" w:rsidR="00614A2C" w:rsidRPr="000471E1" w:rsidRDefault="00614A2C" w:rsidP="0044692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3736788F" w14:textId="77777777" w:rsidR="00614A2C" w:rsidRPr="000471E1" w:rsidRDefault="00614A2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4A2C" w:rsidRPr="000471E1" w14:paraId="74F682B1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24CA4276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08:00-08:20</w:t>
            </w:r>
          </w:p>
        </w:tc>
        <w:tc>
          <w:tcPr>
            <w:tcW w:w="4146" w:type="dxa"/>
            <w:vAlign w:val="center"/>
          </w:tcPr>
          <w:p w14:paraId="7E648194" w14:textId="77777777" w:rsidR="00614A2C" w:rsidRPr="000471E1" w:rsidRDefault="00C166BF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有的放矢-探讨适合中国患者的GLP-1RA</w:t>
            </w:r>
          </w:p>
        </w:tc>
        <w:tc>
          <w:tcPr>
            <w:tcW w:w="2268" w:type="dxa"/>
            <w:vAlign w:val="center"/>
          </w:tcPr>
          <w:p w14:paraId="70CC0D5D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解放军总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医院第四医学中心</w:t>
            </w:r>
          </w:p>
        </w:tc>
        <w:tc>
          <w:tcPr>
            <w:tcW w:w="851" w:type="dxa"/>
            <w:vAlign w:val="center"/>
          </w:tcPr>
          <w:p w14:paraId="5F2999B3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尹士男</w:t>
            </w:r>
          </w:p>
        </w:tc>
        <w:tc>
          <w:tcPr>
            <w:tcW w:w="1188" w:type="dxa"/>
            <w:vAlign w:val="center"/>
          </w:tcPr>
          <w:p w14:paraId="59FA5E0A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王闻博</w:t>
            </w:r>
          </w:p>
        </w:tc>
      </w:tr>
      <w:tr w:rsidR="00614A2C" w:rsidRPr="000471E1" w14:paraId="3874C8F2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3000B112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146" w:type="dxa"/>
            <w:vAlign w:val="center"/>
          </w:tcPr>
          <w:p w14:paraId="2595C141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开幕式</w:t>
            </w:r>
          </w:p>
        </w:tc>
        <w:tc>
          <w:tcPr>
            <w:tcW w:w="2268" w:type="dxa"/>
            <w:vAlign w:val="center"/>
          </w:tcPr>
          <w:p w14:paraId="7D23998D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59C6A63D" w14:textId="77777777" w:rsidR="00614A2C" w:rsidRPr="000471E1" w:rsidRDefault="00614A2C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34E46148" w14:textId="77777777" w:rsidR="00614A2C" w:rsidRPr="000471E1" w:rsidRDefault="00614A2C" w:rsidP="00B72A15">
            <w:pPr>
              <w:shd w:val="clear" w:color="auto" w:fill="FFFFFF"/>
              <w:spacing w:line="240" w:lineRule="auto"/>
              <w:ind w:firstLineChars="150" w:firstLine="27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14A2C" w:rsidRPr="000471E1" w14:paraId="69823FA4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734DB1D2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46" w:type="dxa"/>
            <w:vAlign w:val="center"/>
          </w:tcPr>
          <w:p w14:paraId="06ABB131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肥胖糖尿病患者对妊娠的不良影响</w:t>
            </w:r>
          </w:p>
        </w:tc>
        <w:tc>
          <w:tcPr>
            <w:tcW w:w="2268" w:type="dxa"/>
            <w:vAlign w:val="center"/>
          </w:tcPr>
          <w:p w14:paraId="03B9477F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北京医院</w:t>
            </w:r>
          </w:p>
        </w:tc>
        <w:tc>
          <w:tcPr>
            <w:tcW w:w="851" w:type="dxa"/>
            <w:vAlign w:val="center"/>
          </w:tcPr>
          <w:p w14:paraId="75F88A6E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郭立新</w:t>
            </w:r>
          </w:p>
        </w:tc>
        <w:tc>
          <w:tcPr>
            <w:tcW w:w="1188" w:type="dxa"/>
            <w:vAlign w:val="center"/>
          </w:tcPr>
          <w:p w14:paraId="5AE3A01C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洪天配</w:t>
            </w:r>
          </w:p>
        </w:tc>
      </w:tr>
      <w:tr w:rsidR="00614A2C" w:rsidRPr="000471E1" w14:paraId="76176D01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44D05EE1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09:00-09:30</w:t>
            </w:r>
          </w:p>
        </w:tc>
        <w:tc>
          <w:tcPr>
            <w:tcW w:w="4146" w:type="dxa"/>
            <w:vAlign w:val="center"/>
          </w:tcPr>
          <w:p w14:paraId="08D4B196" w14:textId="77777777" w:rsidR="00614A2C" w:rsidRPr="000471E1" w:rsidRDefault="001A318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SGLT2抑制剂成为2型糖尿病的一线治疗药物:证据充足吗?</w:t>
            </w:r>
          </w:p>
        </w:tc>
        <w:tc>
          <w:tcPr>
            <w:tcW w:w="2268" w:type="dxa"/>
            <w:vAlign w:val="center"/>
          </w:tcPr>
          <w:p w14:paraId="62AD84C8" w14:textId="44B1FF04" w:rsidR="00614A2C" w:rsidRPr="000471E1" w:rsidRDefault="000471E1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</w:t>
            </w:r>
            <w:r w:rsidR="00366D2D">
              <w:rPr>
                <w:rFonts w:ascii="宋体" w:hAnsi="宋体" w:cs="宋体" w:hint="eastAsia"/>
                <w:kern w:val="0"/>
                <w:sz w:val="18"/>
                <w:szCs w:val="18"/>
              </w:rPr>
              <w:t>大学第三医院</w:t>
            </w:r>
          </w:p>
        </w:tc>
        <w:tc>
          <w:tcPr>
            <w:tcW w:w="851" w:type="dxa"/>
            <w:vAlign w:val="center"/>
          </w:tcPr>
          <w:p w14:paraId="35CBDCD3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洪天配</w:t>
            </w:r>
          </w:p>
        </w:tc>
        <w:tc>
          <w:tcPr>
            <w:tcW w:w="1188" w:type="dxa"/>
            <w:vAlign w:val="center"/>
          </w:tcPr>
          <w:p w14:paraId="68E36144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郭立新</w:t>
            </w:r>
          </w:p>
        </w:tc>
      </w:tr>
      <w:tr w:rsidR="00614A2C" w:rsidRPr="000471E1" w14:paraId="02864111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7BBDB080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46" w:type="dxa"/>
            <w:vAlign w:val="center"/>
          </w:tcPr>
          <w:p w14:paraId="3729297E" w14:textId="77777777" w:rsidR="00614A2C" w:rsidRPr="000471E1" w:rsidRDefault="001A318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是垂体瘤惹的祸吗?</w:t>
            </w:r>
          </w:p>
        </w:tc>
        <w:tc>
          <w:tcPr>
            <w:tcW w:w="2268" w:type="dxa"/>
            <w:vAlign w:val="center"/>
          </w:tcPr>
          <w:p w14:paraId="41299E84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解放军总医院第一医学中心</w:t>
            </w:r>
          </w:p>
        </w:tc>
        <w:tc>
          <w:tcPr>
            <w:tcW w:w="851" w:type="dxa"/>
            <w:vAlign w:val="center"/>
          </w:tcPr>
          <w:p w14:paraId="74B2FC53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母义明</w:t>
            </w:r>
          </w:p>
        </w:tc>
        <w:tc>
          <w:tcPr>
            <w:tcW w:w="1188" w:type="dxa"/>
            <w:vAlign w:val="center"/>
          </w:tcPr>
          <w:p w14:paraId="1186FC35" w14:textId="78803CEA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赵维</w:t>
            </w:r>
            <w:r w:rsidR="00D30559">
              <w:rPr>
                <w:rFonts w:ascii="宋体" w:hAnsi="宋体" w:cs="宋体" w:hint="eastAsia"/>
                <w:kern w:val="0"/>
                <w:sz w:val="18"/>
                <w:szCs w:val="18"/>
              </w:rPr>
              <w:t>纲</w:t>
            </w:r>
          </w:p>
        </w:tc>
      </w:tr>
      <w:tr w:rsidR="00614A2C" w:rsidRPr="000471E1" w14:paraId="0BDC8A6F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737AEB69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10:00-10:30</w:t>
            </w:r>
          </w:p>
        </w:tc>
        <w:tc>
          <w:tcPr>
            <w:tcW w:w="4146" w:type="dxa"/>
            <w:vAlign w:val="center"/>
          </w:tcPr>
          <w:p w14:paraId="4DA60ADD" w14:textId="77777777" w:rsidR="00614A2C" w:rsidRPr="000471E1" w:rsidRDefault="001A3189" w:rsidP="001A318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2020</w:t>
            </w:r>
            <w:r w:rsidR="00B06A4B"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EASD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精彩回放</w:t>
            </w:r>
          </w:p>
        </w:tc>
        <w:tc>
          <w:tcPr>
            <w:tcW w:w="2268" w:type="dxa"/>
            <w:vAlign w:val="center"/>
          </w:tcPr>
          <w:p w14:paraId="75FBAA75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北京协和医院</w:t>
            </w:r>
          </w:p>
        </w:tc>
        <w:tc>
          <w:tcPr>
            <w:tcW w:w="851" w:type="dxa"/>
            <w:vAlign w:val="center"/>
          </w:tcPr>
          <w:p w14:paraId="52C7331A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肖新华</w:t>
            </w:r>
          </w:p>
        </w:tc>
        <w:tc>
          <w:tcPr>
            <w:tcW w:w="1188" w:type="dxa"/>
            <w:vAlign w:val="center"/>
          </w:tcPr>
          <w:p w14:paraId="3F005C2A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李全民</w:t>
            </w:r>
          </w:p>
        </w:tc>
      </w:tr>
      <w:tr w:rsidR="00614A2C" w:rsidRPr="000471E1" w14:paraId="0E07C168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26B76944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1:00</w:t>
            </w:r>
          </w:p>
        </w:tc>
        <w:tc>
          <w:tcPr>
            <w:tcW w:w="4146" w:type="dxa"/>
            <w:vAlign w:val="center"/>
          </w:tcPr>
          <w:p w14:paraId="654E1E3B" w14:textId="37BE95F6" w:rsidR="00614A2C" w:rsidRPr="000471E1" w:rsidRDefault="00C166BF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独立互补</w:t>
            </w:r>
            <w:r w:rsid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协作创新</w:t>
            </w:r>
          </w:p>
        </w:tc>
        <w:tc>
          <w:tcPr>
            <w:tcW w:w="2268" w:type="dxa"/>
            <w:vAlign w:val="center"/>
          </w:tcPr>
          <w:p w14:paraId="00EAB70C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477CF344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李全民</w:t>
            </w:r>
          </w:p>
        </w:tc>
        <w:tc>
          <w:tcPr>
            <w:tcW w:w="1188" w:type="dxa"/>
            <w:vAlign w:val="center"/>
          </w:tcPr>
          <w:p w14:paraId="1F8D627B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杨彩哲</w:t>
            </w:r>
          </w:p>
        </w:tc>
      </w:tr>
      <w:tr w:rsidR="00614A2C" w:rsidRPr="000471E1" w14:paraId="686F430F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5A937983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146" w:type="dxa"/>
            <w:vAlign w:val="center"/>
          </w:tcPr>
          <w:p w14:paraId="66A98269" w14:textId="77777777" w:rsidR="00614A2C" w:rsidRPr="000471E1" w:rsidRDefault="00B06A4B" w:rsidP="001A318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糖尿病神经病变新兴标志物、诊治</w:t>
            </w:r>
            <w:r w:rsidR="001A3189"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工具及治疗进展</w:t>
            </w:r>
          </w:p>
        </w:tc>
        <w:tc>
          <w:tcPr>
            <w:tcW w:w="2268" w:type="dxa"/>
            <w:vAlign w:val="center"/>
          </w:tcPr>
          <w:p w14:paraId="0FFCDE99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北京医院</w:t>
            </w:r>
          </w:p>
        </w:tc>
        <w:tc>
          <w:tcPr>
            <w:tcW w:w="851" w:type="dxa"/>
            <w:vAlign w:val="center"/>
          </w:tcPr>
          <w:p w14:paraId="72F44EFF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潘琦</w:t>
            </w:r>
          </w:p>
        </w:tc>
        <w:tc>
          <w:tcPr>
            <w:tcW w:w="1188" w:type="dxa"/>
            <w:vAlign w:val="center"/>
          </w:tcPr>
          <w:p w14:paraId="21878E6A" w14:textId="6AADD0C5" w:rsidR="00614A2C" w:rsidRPr="000471E1" w:rsidRDefault="00CF6ACD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李全民</w:t>
            </w:r>
          </w:p>
        </w:tc>
      </w:tr>
      <w:tr w:rsidR="00614A2C" w:rsidRPr="000471E1" w14:paraId="714E436D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0F6C8C64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12:00</w:t>
            </w:r>
          </w:p>
        </w:tc>
        <w:tc>
          <w:tcPr>
            <w:tcW w:w="4146" w:type="dxa"/>
            <w:vAlign w:val="center"/>
          </w:tcPr>
          <w:p w14:paraId="5252880F" w14:textId="77777777" w:rsidR="009D0493" w:rsidRPr="000471E1" w:rsidRDefault="009D0493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糖尿病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肾脏疾病防治与规范诊疗</w:t>
            </w:r>
          </w:p>
        </w:tc>
        <w:tc>
          <w:tcPr>
            <w:tcW w:w="2268" w:type="dxa"/>
            <w:vAlign w:val="center"/>
          </w:tcPr>
          <w:p w14:paraId="433A75F9" w14:textId="77777777" w:rsidR="00614A2C" w:rsidRPr="000471E1" w:rsidRDefault="009D0493" w:rsidP="009D0493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34CCB915" w14:textId="77777777" w:rsidR="00614A2C" w:rsidRPr="000471E1" w:rsidRDefault="009D0493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杜瑞琴</w:t>
            </w:r>
          </w:p>
        </w:tc>
        <w:tc>
          <w:tcPr>
            <w:tcW w:w="1188" w:type="dxa"/>
            <w:vAlign w:val="center"/>
          </w:tcPr>
          <w:p w14:paraId="19EA0130" w14:textId="77777777" w:rsidR="00B72A15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韩学尧</w:t>
            </w:r>
          </w:p>
          <w:p w14:paraId="2CE53C7D" w14:textId="7D6EACD9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陈世清</w:t>
            </w:r>
          </w:p>
        </w:tc>
      </w:tr>
      <w:tr w:rsidR="00614A2C" w:rsidRPr="000471E1" w14:paraId="177BCA06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627D9964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12:30</w:t>
            </w:r>
          </w:p>
        </w:tc>
        <w:tc>
          <w:tcPr>
            <w:tcW w:w="4146" w:type="dxa"/>
            <w:vAlign w:val="center"/>
          </w:tcPr>
          <w:p w14:paraId="077287A5" w14:textId="77777777" w:rsidR="00614A2C" w:rsidRPr="000471E1" w:rsidRDefault="00C166BF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简化2型糖尿病的管理</w:t>
            </w:r>
          </w:p>
        </w:tc>
        <w:tc>
          <w:tcPr>
            <w:tcW w:w="2268" w:type="dxa"/>
            <w:vAlign w:val="center"/>
          </w:tcPr>
          <w:p w14:paraId="4FCA7126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北京天坛医院</w:t>
            </w:r>
          </w:p>
        </w:tc>
        <w:tc>
          <w:tcPr>
            <w:tcW w:w="851" w:type="dxa"/>
            <w:vAlign w:val="center"/>
          </w:tcPr>
          <w:p w14:paraId="24639F17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钟历勇</w:t>
            </w:r>
          </w:p>
        </w:tc>
        <w:tc>
          <w:tcPr>
            <w:tcW w:w="1188" w:type="dxa"/>
            <w:vAlign w:val="center"/>
          </w:tcPr>
          <w:p w14:paraId="1CDAF87E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李春霖</w:t>
            </w:r>
          </w:p>
        </w:tc>
      </w:tr>
      <w:tr w:rsidR="00614A2C" w:rsidRPr="000471E1" w14:paraId="4ADDFE76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03021044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12:30-13:00</w:t>
            </w:r>
          </w:p>
        </w:tc>
        <w:tc>
          <w:tcPr>
            <w:tcW w:w="4146" w:type="dxa"/>
            <w:vAlign w:val="center"/>
          </w:tcPr>
          <w:p w14:paraId="0136AA25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2020ADA热点荟萃</w:t>
            </w:r>
          </w:p>
        </w:tc>
        <w:tc>
          <w:tcPr>
            <w:tcW w:w="2268" w:type="dxa"/>
            <w:vAlign w:val="center"/>
          </w:tcPr>
          <w:p w14:paraId="2929EBB7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北京积水潭医院</w:t>
            </w:r>
          </w:p>
        </w:tc>
        <w:tc>
          <w:tcPr>
            <w:tcW w:w="851" w:type="dxa"/>
            <w:vAlign w:val="center"/>
          </w:tcPr>
          <w:p w14:paraId="4844A4A4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邓微</w:t>
            </w:r>
          </w:p>
        </w:tc>
        <w:tc>
          <w:tcPr>
            <w:tcW w:w="1188" w:type="dxa"/>
            <w:vAlign w:val="center"/>
          </w:tcPr>
          <w:p w14:paraId="2C796817" w14:textId="77777777" w:rsidR="00B72A15" w:rsidRDefault="00CF6ACD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邢小燕</w:t>
            </w:r>
          </w:p>
          <w:p w14:paraId="0C6CF41F" w14:textId="02B6737E" w:rsidR="00614A2C" w:rsidRPr="000471E1" w:rsidRDefault="00DB2CC1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吴迪</w:t>
            </w:r>
          </w:p>
        </w:tc>
      </w:tr>
      <w:tr w:rsidR="00614A2C" w:rsidRPr="000471E1" w14:paraId="51E88A41" w14:textId="77777777" w:rsidTr="0044692A">
        <w:trPr>
          <w:trHeight w:val="243"/>
          <w:jc w:val="center"/>
        </w:trPr>
        <w:tc>
          <w:tcPr>
            <w:tcW w:w="1212" w:type="dxa"/>
            <w:vAlign w:val="center"/>
          </w:tcPr>
          <w:p w14:paraId="4177CD5C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13:30</w:t>
            </w:r>
          </w:p>
        </w:tc>
        <w:tc>
          <w:tcPr>
            <w:tcW w:w="4146" w:type="dxa"/>
            <w:vAlign w:val="center"/>
          </w:tcPr>
          <w:p w14:paraId="2C0E09C1" w14:textId="77777777" w:rsidR="00614A2C" w:rsidRPr="000471E1" w:rsidRDefault="001A318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低钠血症的鉴别诊断</w:t>
            </w:r>
          </w:p>
        </w:tc>
        <w:tc>
          <w:tcPr>
            <w:tcW w:w="2268" w:type="dxa"/>
            <w:vAlign w:val="center"/>
          </w:tcPr>
          <w:p w14:paraId="319907F5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解放军总医院第一医学中心</w:t>
            </w:r>
          </w:p>
        </w:tc>
        <w:tc>
          <w:tcPr>
            <w:tcW w:w="851" w:type="dxa"/>
            <w:vAlign w:val="center"/>
          </w:tcPr>
          <w:p w14:paraId="56D3097C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窦京涛</w:t>
            </w:r>
          </w:p>
        </w:tc>
        <w:tc>
          <w:tcPr>
            <w:tcW w:w="1188" w:type="dxa"/>
            <w:vAlign w:val="center"/>
          </w:tcPr>
          <w:p w14:paraId="791FBED3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王迎菊</w:t>
            </w:r>
          </w:p>
        </w:tc>
      </w:tr>
      <w:tr w:rsidR="00614A2C" w:rsidRPr="000471E1" w14:paraId="2D7D9AE0" w14:textId="77777777" w:rsidTr="0044692A">
        <w:trPr>
          <w:trHeight w:val="300"/>
          <w:jc w:val="center"/>
        </w:trPr>
        <w:tc>
          <w:tcPr>
            <w:tcW w:w="1212" w:type="dxa"/>
            <w:vAlign w:val="center"/>
          </w:tcPr>
          <w:p w14:paraId="610CC524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46" w:type="dxa"/>
            <w:vAlign w:val="center"/>
          </w:tcPr>
          <w:p w14:paraId="41F3D4A3" w14:textId="77777777" w:rsidR="00614A2C" w:rsidRPr="000471E1" w:rsidRDefault="00C166BF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利司那肽-中国唯一拥有基础胰岛素联合适应症的GLP-1 RA</w:t>
            </w:r>
          </w:p>
        </w:tc>
        <w:tc>
          <w:tcPr>
            <w:tcW w:w="2268" w:type="dxa"/>
            <w:vAlign w:val="center"/>
          </w:tcPr>
          <w:p w14:paraId="423153E5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应急总医院</w:t>
            </w:r>
          </w:p>
        </w:tc>
        <w:tc>
          <w:tcPr>
            <w:tcW w:w="851" w:type="dxa"/>
            <w:vAlign w:val="center"/>
          </w:tcPr>
          <w:p w14:paraId="796C5A7F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李洪梅</w:t>
            </w:r>
          </w:p>
        </w:tc>
        <w:tc>
          <w:tcPr>
            <w:tcW w:w="1188" w:type="dxa"/>
            <w:vAlign w:val="center"/>
          </w:tcPr>
          <w:p w14:paraId="4CD89FF7" w14:textId="292F07D5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黄薇</w:t>
            </w:r>
          </w:p>
        </w:tc>
      </w:tr>
      <w:tr w:rsidR="00614A2C" w:rsidRPr="000471E1" w14:paraId="693F4AC3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46AB5C8A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14:00-14:30</w:t>
            </w:r>
          </w:p>
        </w:tc>
        <w:tc>
          <w:tcPr>
            <w:tcW w:w="4146" w:type="dxa"/>
            <w:vAlign w:val="center"/>
          </w:tcPr>
          <w:p w14:paraId="3709F9D1" w14:textId="77777777" w:rsidR="00614A2C" w:rsidRPr="000471E1" w:rsidRDefault="001A318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糖尿病神经病变研究进展</w:t>
            </w:r>
          </w:p>
        </w:tc>
        <w:tc>
          <w:tcPr>
            <w:tcW w:w="2268" w:type="dxa"/>
            <w:vAlign w:val="center"/>
          </w:tcPr>
          <w:p w14:paraId="14C19F0B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北京友谊医院</w:t>
            </w:r>
          </w:p>
        </w:tc>
        <w:tc>
          <w:tcPr>
            <w:tcW w:w="851" w:type="dxa"/>
            <w:vAlign w:val="center"/>
          </w:tcPr>
          <w:p w14:paraId="62FF33D9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袁明霞</w:t>
            </w:r>
          </w:p>
        </w:tc>
        <w:tc>
          <w:tcPr>
            <w:tcW w:w="1188" w:type="dxa"/>
            <w:vAlign w:val="center"/>
          </w:tcPr>
          <w:p w14:paraId="6AD31CE7" w14:textId="77777777" w:rsidR="00B72A15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姚合斌</w:t>
            </w:r>
          </w:p>
          <w:p w14:paraId="7374F747" w14:textId="4A3192A2" w:rsidR="00614A2C" w:rsidRPr="000471E1" w:rsidRDefault="009D0493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陈燕燕</w:t>
            </w:r>
          </w:p>
        </w:tc>
      </w:tr>
      <w:tr w:rsidR="00614A2C" w:rsidRPr="000471E1" w14:paraId="77311859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3C24114D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46" w:type="dxa"/>
            <w:vAlign w:val="center"/>
          </w:tcPr>
          <w:p w14:paraId="4EB8977B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糖尿病</w:t>
            </w:r>
            <w:r w:rsidR="009D0493"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神经病变诊治现状和未来</w:t>
            </w:r>
          </w:p>
        </w:tc>
        <w:tc>
          <w:tcPr>
            <w:tcW w:w="2268" w:type="dxa"/>
            <w:vAlign w:val="center"/>
          </w:tcPr>
          <w:p w14:paraId="1A9821BA" w14:textId="70BB45DC" w:rsidR="00614A2C" w:rsidRPr="000471E1" w:rsidRDefault="00D42ED9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北京大学第一医院</w:t>
            </w:r>
          </w:p>
        </w:tc>
        <w:tc>
          <w:tcPr>
            <w:tcW w:w="851" w:type="dxa"/>
            <w:vAlign w:val="center"/>
          </w:tcPr>
          <w:p w14:paraId="5952A074" w14:textId="77777777" w:rsidR="00614A2C" w:rsidRPr="000471E1" w:rsidRDefault="009D0493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袁戈恒</w:t>
            </w:r>
          </w:p>
        </w:tc>
        <w:tc>
          <w:tcPr>
            <w:tcW w:w="1188" w:type="dxa"/>
            <w:vAlign w:val="center"/>
          </w:tcPr>
          <w:p w14:paraId="51E271B5" w14:textId="0C4C504C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王秋萍</w:t>
            </w:r>
          </w:p>
        </w:tc>
      </w:tr>
      <w:tr w:rsidR="00D42ED9" w:rsidRPr="000471E1" w14:paraId="2AC6E911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3180083E" w14:textId="77777777" w:rsidR="00D42ED9" w:rsidRPr="000471E1" w:rsidRDefault="00D42ED9" w:rsidP="00D42ED9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15: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146" w:type="dxa"/>
            <w:vAlign w:val="center"/>
          </w:tcPr>
          <w:p w14:paraId="17C8FA62" w14:textId="77777777" w:rsidR="00D42ED9" w:rsidRPr="000471E1" w:rsidRDefault="00D42ED9" w:rsidP="00D42ED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TPOAb阳性及TRAb阳性对妊娠的影响及处理</w:t>
            </w:r>
          </w:p>
        </w:tc>
        <w:tc>
          <w:tcPr>
            <w:tcW w:w="2268" w:type="dxa"/>
            <w:vAlign w:val="center"/>
          </w:tcPr>
          <w:p w14:paraId="143A3C80" w14:textId="4FD0A035" w:rsidR="00D42ED9" w:rsidRPr="000471E1" w:rsidRDefault="00D42ED9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北京大学第三医院</w:t>
            </w:r>
          </w:p>
        </w:tc>
        <w:tc>
          <w:tcPr>
            <w:tcW w:w="851" w:type="dxa"/>
            <w:vAlign w:val="center"/>
          </w:tcPr>
          <w:p w14:paraId="192FA523" w14:textId="77777777" w:rsidR="00D42ED9" w:rsidRPr="000471E1" w:rsidRDefault="00D42ED9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王海宁</w:t>
            </w:r>
          </w:p>
        </w:tc>
        <w:tc>
          <w:tcPr>
            <w:tcW w:w="1188" w:type="dxa"/>
            <w:vAlign w:val="center"/>
          </w:tcPr>
          <w:p w14:paraId="61B38A4C" w14:textId="77777777" w:rsidR="00B72A15" w:rsidRDefault="00D42ED9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芦海</w:t>
            </w:r>
          </w:p>
          <w:p w14:paraId="53DEF0C0" w14:textId="2ADC54F2" w:rsidR="00D42ED9" w:rsidRPr="000471E1" w:rsidRDefault="00D42ED9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巩秋红</w:t>
            </w:r>
          </w:p>
        </w:tc>
      </w:tr>
      <w:tr w:rsidR="00614A2C" w:rsidRPr="000471E1" w14:paraId="06EA3283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2BE7F98F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15:30-16:00</w:t>
            </w:r>
          </w:p>
        </w:tc>
        <w:tc>
          <w:tcPr>
            <w:tcW w:w="4146" w:type="dxa"/>
            <w:vAlign w:val="center"/>
          </w:tcPr>
          <w:p w14:paraId="7D5DA841" w14:textId="77777777" w:rsidR="00614A2C" w:rsidRPr="000471E1" w:rsidRDefault="001A318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糖尿病足诊治新进展</w:t>
            </w:r>
          </w:p>
        </w:tc>
        <w:tc>
          <w:tcPr>
            <w:tcW w:w="2268" w:type="dxa"/>
            <w:vAlign w:val="center"/>
          </w:tcPr>
          <w:p w14:paraId="0D0CC67E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战略支援部队特色医学中心</w:t>
            </w:r>
          </w:p>
        </w:tc>
        <w:tc>
          <w:tcPr>
            <w:tcW w:w="851" w:type="dxa"/>
            <w:vAlign w:val="center"/>
          </w:tcPr>
          <w:p w14:paraId="3E27936F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王爱红</w:t>
            </w:r>
          </w:p>
        </w:tc>
        <w:tc>
          <w:tcPr>
            <w:tcW w:w="1188" w:type="dxa"/>
            <w:vAlign w:val="center"/>
          </w:tcPr>
          <w:p w14:paraId="7C56E899" w14:textId="77777777" w:rsidR="00B72A15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申晶</w:t>
            </w:r>
          </w:p>
          <w:p w14:paraId="0F4FE3FE" w14:textId="3146A23F" w:rsidR="00614A2C" w:rsidRPr="000471E1" w:rsidRDefault="0041053D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王爽</w:t>
            </w:r>
          </w:p>
        </w:tc>
      </w:tr>
      <w:tr w:rsidR="00614A2C" w:rsidRPr="000471E1" w14:paraId="4B4713E0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61A077A5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16:00-16:30</w:t>
            </w:r>
          </w:p>
        </w:tc>
        <w:tc>
          <w:tcPr>
            <w:tcW w:w="4146" w:type="dxa"/>
            <w:vAlign w:val="center"/>
          </w:tcPr>
          <w:p w14:paraId="641AEDA6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糖尿病肾病大量蛋白尿治疗进展</w:t>
            </w:r>
          </w:p>
        </w:tc>
        <w:tc>
          <w:tcPr>
            <w:tcW w:w="2268" w:type="dxa"/>
            <w:vAlign w:val="center"/>
          </w:tcPr>
          <w:p w14:paraId="781BEB0B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6214FADB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李全民</w:t>
            </w:r>
          </w:p>
        </w:tc>
        <w:tc>
          <w:tcPr>
            <w:tcW w:w="1188" w:type="dxa"/>
            <w:vAlign w:val="center"/>
          </w:tcPr>
          <w:p w14:paraId="12B0BEB7" w14:textId="77777777" w:rsidR="00B72A15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贺仲晨</w:t>
            </w:r>
          </w:p>
          <w:p w14:paraId="59E8991F" w14:textId="443A7BEB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张星光</w:t>
            </w:r>
          </w:p>
        </w:tc>
      </w:tr>
      <w:tr w:rsidR="00614A2C" w:rsidRPr="000471E1" w14:paraId="1D955C8A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00D25B82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16:30-17:00</w:t>
            </w:r>
          </w:p>
        </w:tc>
        <w:tc>
          <w:tcPr>
            <w:tcW w:w="4146" w:type="dxa"/>
            <w:vAlign w:val="center"/>
          </w:tcPr>
          <w:p w14:paraId="210D499E" w14:textId="77777777" w:rsidR="00614A2C" w:rsidRPr="000471E1" w:rsidRDefault="00C166BF" w:rsidP="00C166BF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“肾”谋远略，实锤新证</w:t>
            </w:r>
          </w:p>
        </w:tc>
        <w:tc>
          <w:tcPr>
            <w:tcW w:w="2268" w:type="dxa"/>
            <w:vAlign w:val="center"/>
          </w:tcPr>
          <w:p w14:paraId="15CDFF81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中日友好医院</w:t>
            </w:r>
          </w:p>
        </w:tc>
        <w:tc>
          <w:tcPr>
            <w:tcW w:w="851" w:type="dxa"/>
            <w:vAlign w:val="center"/>
          </w:tcPr>
          <w:p w14:paraId="1ACFB352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陈晓平</w:t>
            </w:r>
          </w:p>
        </w:tc>
        <w:tc>
          <w:tcPr>
            <w:tcW w:w="1188" w:type="dxa"/>
            <w:vAlign w:val="center"/>
          </w:tcPr>
          <w:p w14:paraId="2D1F1C81" w14:textId="66B125E2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王广</w:t>
            </w:r>
          </w:p>
        </w:tc>
      </w:tr>
      <w:tr w:rsidR="00614A2C" w:rsidRPr="000471E1" w14:paraId="401A17AC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060BE9E6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17:00-17:30</w:t>
            </w:r>
          </w:p>
        </w:tc>
        <w:tc>
          <w:tcPr>
            <w:tcW w:w="4146" w:type="dxa"/>
            <w:vAlign w:val="center"/>
          </w:tcPr>
          <w:p w14:paraId="1218CA87" w14:textId="77777777" w:rsidR="00614A2C" w:rsidRPr="000471E1" w:rsidRDefault="002279DF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不同妊娠期甲减诊治指南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之异同</w:t>
            </w:r>
          </w:p>
        </w:tc>
        <w:tc>
          <w:tcPr>
            <w:tcW w:w="2268" w:type="dxa"/>
            <w:vAlign w:val="center"/>
          </w:tcPr>
          <w:p w14:paraId="5C1E4E15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11A66432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樊艳婷</w:t>
            </w:r>
          </w:p>
        </w:tc>
        <w:tc>
          <w:tcPr>
            <w:tcW w:w="1188" w:type="dxa"/>
            <w:vAlign w:val="center"/>
          </w:tcPr>
          <w:p w14:paraId="68BEB204" w14:textId="77777777" w:rsidR="00B72A15" w:rsidRDefault="009D0493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高迎</w:t>
            </w:r>
          </w:p>
          <w:p w14:paraId="375E84D1" w14:textId="113CE8E1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胡晓强</w:t>
            </w:r>
          </w:p>
        </w:tc>
      </w:tr>
      <w:tr w:rsidR="00614A2C" w:rsidRPr="000471E1" w14:paraId="4C857CCD" w14:textId="77777777" w:rsidTr="0044692A">
        <w:trPr>
          <w:trHeight w:val="282"/>
          <w:jc w:val="center"/>
        </w:trPr>
        <w:tc>
          <w:tcPr>
            <w:tcW w:w="9665" w:type="dxa"/>
            <w:gridSpan w:val="5"/>
            <w:vAlign w:val="center"/>
          </w:tcPr>
          <w:p w14:paraId="358BBAAE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Chars="150" w:firstLine="271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2020年11月22日</w:t>
            </w:r>
          </w:p>
        </w:tc>
      </w:tr>
      <w:tr w:rsidR="00614A2C" w:rsidRPr="000471E1" w14:paraId="0D697BE3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3811AB46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08:00-08:30</w:t>
            </w:r>
          </w:p>
        </w:tc>
        <w:tc>
          <w:tcPr>
            <w:tcW w:w="4146" w:type="dxa"/>
            <w:vAlign w:val="center"/>
          </w:tcPr>
          <w:p w14:paraId="18E47E5D" w14:textId="77777777" w:rsidR="00614A2C" w:rsidRPr="000471E1" w:rsidRDefault="00C166BF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心需求,欣满足</w:t>
            </w:r>
          </w:p>
        </w:tc>
        <w:tc>
          <w:tcPr>
            <w:tcW w:w="2268" w:type="dxa"/>
            <w:vAlign w:val="center"/>
          </w:tcPr>
          <w:p w14:paraId="10D078C6" w14:textId="48D33715" w:rsidR="00614A2C" w:rsidRPr="000471E1" w:rsidRDefault="00D42ED9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宣武医院</w:t>
            </w:r>
          </w:p>
        </w:tc>
        <w:tc>
          <w:tcPr>
            <w:tcW w:w="851" w:type="dxa"/>
            <w:vAlign w:val="center"/>
          </w:tcPr>
          <w:p w14:paraId="28B6063E" w14:textId="77777777" w:rsidR="00614A2C" w:rsidRPr="000471E1" w:rsidRDefault="002279DF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鲁梅花</w:t>
            </w:r>
          </w:p>
        </w:tc>
        <w:tc>
          <w:tcPr>
            <w:tcW w:w="1188" w:type="dxa"/>
            <w:vAlign w:val="center"/>
          </w:tcPr>
          <w:p w14:paraId="6A1A48D8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张波</w:t>
            </w:r>
          </w:p>
        </w:tc>
      </w:tr>
      <w:tr w:rsidR="00614A2C" w:rsidRPr="000471E1" w14:paraId="043CD8CE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22C258C8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08:30-09:00</w:t>
            </w:r>
          </w:p>
        </w:tc>
        <w:tc>
          <w:tcPr>
            <w:tcW w:w="4146" w:type="dxa"/>
            <w:vAlign w:val="center"/>
          </w:tcPr>
          <w:p w14:paraId="14D4B5AB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WHO2019糖尿病六分类的意义</w:t>
            </w:r>
          </w:p>
        </w:tc>
        <w:tc>
          <w:tcPr>
            <w:tcW w:w="2268" w:type="dxa"/>
            <w:vAlign w:val="center"/>
          </w:tcPr>
          <w:p w14:paraId="3F4A1FC3" w14:textId="26CF9646" w:rsidR="00614A2C" w:rsidRPr="000471E1" w:rsidRDefault="00D42ED9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</w:t>
            </w:r>
            <w:r w:rsidR="00B06A4B"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人民医院</w:t>
            </w:r>
          </w:p>
        </w:tc>
        <w:tc>
          <w:tcPr>
            <w:tcW w:w="851" w:type="dxa"/>
            <w:vAlign w:val="center"/>
          </w:tcPr>
          <w:p w14:paraId="19B14FFD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纪立农</w:t>
            </w:r>
          </w:p>
        </w:tc>
        <w:tc>
          <w:tcPr>
            <w:tcW w:w="1188" w:type="dxa"/>
            <w:vAlign w:val="center"/>
          </w:tcPr>
          <w:p w14:paraId="5F314B32" w14:textId="77777777" w:rsidR="00B72A15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马立萍</w:t>
            </w:r>
          </w:p>
          <w:p w14:paraId="42564FB6" w14:textId="6BD1803B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徐春</w:t>
            </w:r>
          </w:p>
        </w:tc>
      </w:tr>
      <w:tr w:rsidR="00614A2C" w:rsidRPr="000471E1" w14:paraId="56C63E38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2D560897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09:00-09:30</w:t>
            </w:r>
          </w:p>
        </w:tc>
        <w:tc>
          <w:tcPr>
            <w:tcW w:w="4146" w:type="dxa"/>
            <w:vAlign w:val="center"/>
          </w:tcPr>
          <w:p w14:paraId="589453B5" w14:textId="77777777" w:rsidR="00614A2C" w:rsidRPr="000471E1" w:rsidRDefault="001A3189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骨质疏松症的诊治</w:t>
            </w:r>
          </w:p>
        </w:tc>
        <w:tc>
          <w:tcPr>
            <w:tcW w:w="2268" w:type="dxa"/>
            <w:vAlign w:val="center"/>
          </w:tcPr>
          <w:p w14:paraId="4D5C3233" w14:textId="04C4D306" w:rsidR="00614A2C" w:rsidRPr="000471E1" w:rsidRDefault="00D42ED9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</w:t>
            </w:r>
            <w:r w:rsidR="00B06A4B" w:rsidRPr="000471E1">
              <w:rPr>
                <w:rFonts w:ascii="宋体" w:hAnsi="宋体" w:cs="宋体"/>
                <w:kern w:val="0"/>
                <w:sz w:val="18"/>
                <w:szCs w:val="18"/>
              </w:rPr>
              <w:t>协和医院</w:t>
            </w:r>
          </w:p>
        </w:tc>
        <w:tc>
          <w:tcPr>
            <w:tcW w:w="851" w:type="dxa"/>
            <w:vAlign w:val="center"/>
          </w:tcPr>
          <w:p w14:paraId="64FEBA7F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夏维波</w:t>
            </w:r>
          </w:p>
        </w:tc>
        <w:tc>
          <w:tcPr>
            <w:tcW w:w="1188" w:type="dxa"/>
            <w:vAlign w:val="center"/>
          </w:tcPr>
          <w:p w14:paraId="43F8C267" w14:textId="77777777" w:rsidR="00B72A15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吕朝晖</w:t>
            </w:r>
          </w:p>
          <w:p w14:paraId="1B459087" w14:textId="6D85E03F" w:rsidR="00614A2C" w:rsidRPr="000471E1" w:rsidRDefault="009D0493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吕肖锋</w:t>
            </w:r>
          </w:p>
        </w:tc>
      </w:tr>
      <w:tr w:rsidR="00614A2C" w:rsidRPr="000471E1" w14:paraId="42C1329E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0E4DC682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09:30-10:00</w:t>
            </w:r>
          </w:p>
        </w:tc>
        <w:tc>
          <w:tcPr>
            <w:tcW w:w="4146" w:type="dxa"/>
            <w:vAlign w:val="center"/>
          </w:tcPr>
          <w:p w14:paraId="58C52CBC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糖尿病视网膜病变的诊治进展</w:t>
            </w:r>
          </w:p>
        </w:tc>
        <w:tc>
          <w:tcPr>
            <w:tcW w:w="2268" w:type="dxa"/>
            <w:vAlign w:val="center"/>
          </w:tcPr>
          <w:p w14:paraId="1F521B64" w14:textId="1C495050" w:rsidR="00614A2C" w:rsidRPr="000471E1" w:rsidRDefault="00D30559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</w:t>
            </w:r>
            <w:r w:rsidR="00B06A4B"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同仁医院</w:t>
            </w:r>
          </w:p>
        </w:tc>
        <w:tc>
          <w:tcPr>
            <w:tcW w:w="851" w:type="dxa"/>
            <w:vAlign w:val="center"/>
          </w:tcPr>
          <w:p w14:paraId="2BF17ECE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杨金奎</w:t>
            </w:r>
          </w:p>
        </w:tc>
        <w:tc>
          <w:tcPr>
            <w:tcW w:w="1188" w:type="dxa"/>
            <w:vAlign w:val="center"/>
          </w:tcPr>
          <w:p w14:paraId="7CC3D11B" w14:textId="77777777" w:rsidR="00B72A15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段俊婷</w:t>
            </w:r>
          </w:p>
          <w:p w14:paraId="6A9A7681" w14:textId="680AAE0B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曲建昌</w:t>
            </w:r>
          </w:p>
        </w:tc>
      </w:tr>
      <w:tr w:rsidR="00614A2C" w:rsidRPr="000471E1" w14:paraId="5B8753FA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08BFA5A1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10:00-10:30</w:t>
            </w:r>
          </w:p>
        </w:tc>
        <w:tc>
          <w:tcPr>
            <w:tcW w:w="4146" w:type="dxa"/>
            <w:vAlign w:val="center"/>
          </w:tcPr>
          <w:p w14:paraId="3B41B6E1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离子通道在痛性神经病变在的作用</w:t>
            </w:r>
          </w:p>
        </w:tc>
        <w:tc>
          <w:tcPr>
            <w:tcW w:w="2268" w:type="dxa"/>
            <w:vAlign w:val="center"/>
          </w:tcPr>
          <w:p w14:paraId="6311A1B7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3675CA5D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李全民</w:t>
            </w:r>
          </w:p>
        </w:tc>
        <w:tc>
          <w:tcPr>
            <w:tcW w:w="1188" w:type="dxa"/>
            <w:vAlign w:val="center"/>
          </w:tcPr>
          <w:p w14:paraId="5FE1264D" w14:textId="16B1779E" w:rsidR="00614A2C" w:rsidRPr="000471E1" w:rsidRDefault="0041053D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张秋兰</w:t>
            </w:r>
          </w:p>
        </w:tc>
      </w:tr>
      <w:tr w:rsidR="00614A2C" w:rsidRPr="000471E1" w14:paraId="55D27C31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71AD8F42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10:3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-11: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46" w:type="dxa"/>
            <w:vAlign w:val="center"/>
          </w:tcPr>
          <w:p w14:paraId="2A5DD755" w14:textId="77777777" w:rsidR="00614A2C" w:rsidRPr="000471E1" w:rsidRDefault="00C166BF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《基础胰岛素临床应用常见问题指导建议—三十三问》精粹解析</w:t>
            </w:r>
          </w:p>
        </w:tc>
        <w:tc>
          <w:tcPr>
            <w:tcW w:w="2268" w:type="dxa"/>
            <w:vAlign w:val="center"/>
          </w:tcPr>
          <w:p w14:paraId="6D1A9132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2F4129A5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杜瑞琴</w:t>
            </w:r>
          </w:p>
        </w:tc>
        <w:tc>
          <w:tcPr>
            <w:tcW w:w="1188" w:type="dxa"/>
            <w:vAlign w:val="center"/>
          </w:tcPr>
          <w:p w14:paraId="71E769CB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王世东</w:t>
            </w:r>
          </w:p>
        </w:tc>
      </w:tr>
      <w:tr w:rsidR="00614A2C" w:rsidRPr="000471E1" w14:paraId="78C03B00" w14:textId="77777777" w:rsidTr="0044692A">
        <w:trPr>
          <w:trHeight w:val="361"/>
          <w:jc w:val="center"/>
        </w:trPr>
        <w:tc>
          <w:tcPr>
            <w:tcW w:w="1212" w:type="dxa"/>
            <w:vAlign w:val="center"/>
          </w:tcPr>
          <w:p w14:paraId="06F34FED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:00-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11:30</w:t>
            </w:r>
          </w:p>
        </w:tc>
        <w:tc>
          <w:tcPr>
            <w:tcW w:w="4146" w:type="dxa"/>
            <w:vAlign w:val="center"/>
          </w:tcPr>
          <w:p w14:paraId="3F4DEEB2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糖尿病胃肠道自主神经病变的诊治</w:t>
            </w:r>
          </w:p>
        </w:tc>
        <w:tc>
          <w:tcPr>
            <w:tcW w:w="2268" w:type="dxa"/>
            <w:vAlign w:val="center"/>
          </w:tcPr>
          <w:p w14:paraId="2BCAF3F6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23FE0148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胡晓强</w:t>
            </w:r>
          </w:p>
        </w:tc>
        <w:tc>
          <w:tcPr>
            <w:tcW w:w="1188" w:type="dxa"/>
            <w:vAlign w:val="center"/>
          </w:tcPr>
          <w:p w14:paraId="13B12668" w14:textId="77777777" w:rsidR="00B72A15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杜瑞琴</w:t>
            </w:r>
          </w:p>
          <w:p w14:paraId="6283E39F" w14:textId="2856596B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张志芳</w:t>
            </w:r>
          </w:p>
        </w:tc>
      </w:tr>
      <w:tr w:rsidR="00614A2C" w:rsidRPr="000471E1" w14:paraId="376B7F0E" w14:textId="77777777" w:rsidTr="0044692A">
        <w:trPr>
          <w:trHeight w:val="282"/>
          <w:jc w:val="center"/>
        </w:trPr>
        <w:tc>
          <w:tcPr>
            <w:tcW w:w="1212" w:type="dxa"/>
            <w:vAlign w:val="center"/>
          </w:tcPr>
          <w:p w14:paraId="01A472F4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:30-12</w:t>
            </w: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146" w:type="dxa"/>
            <w:vAlign w:val="center"/>
          </w:tcPr>
          <w:p w14:paraId="1CDAA92C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中枢性甲减的诊治及与非甲状腺性病态综合征的鉴别诊断</w:t>
            </w:r>
          </w:p>
        </w:tc>
        <w:tc>
          <w:tcPr>
            <w:tcW w:w="2268" w:type="dxa"/>
            <w:vAlign w:val="center"/>
          </w:tcPr>
          <w:p w14:paraId="0B98CF1C" w14:textId="77777777" w:rsidR="00614A2C" w:rsidRPr="000471E1" w:rsidRDefault="00B06A4B" w:rsidP="0044692A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火箭军特色医学中心</w:t>
            </w:r>
          </w:p>
        </w:tc>
        <w:tc>
          <w:tcPr>
            <w:tcW w:w="851" w:type="dxa"/>
            <w:vAlign w:val="center"/>
          </w:tcPr>
          <w:p w14:paraId="004E2727" w14:textId="77777777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/>
                <w:kern w:val="0"/>
                <w:sz w:val="18"/>
                <w:szCs w:val="18"/>
              </w:rPr>
              <w:t>杜瑞琴</w:t>
            </w:r>
          </w:p>
        </w:tc>
        <w:tc>
          <w:tcPr>
            <w:tcW w:w="1188" w:type="dxa"/>
            <w:vAlign w:val="center"/>
          </w:tcPr>
          <w:p w14:paraId="5140A0F4" w14:textId="51619BC1" w:rsidR="00614A2C" w:rsidRPr="000471E1" w:rsidRDefault="00B06A4B" w:rsidP="00B72A15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徐风霞</w:t>
            </w:r>
          </w:p>
        </w:tc>
      </w:tr>
      <w:tr w:rsidR="00614A2C" w:rsidRPr="000471E1" w14:paraId="4261135C" w14:textId="77777777" w:rsidTr="0044692A">
        <w:trPr>
          <w:trHeight w:val="282"/>
          <w:jc w:val="center"/>
        </w:trPr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14:paraId="31F6146D" w14:textId="77777777" w:rsidR="00614A2C" w:rsidRPr="000471E1" w:rsidRDefault="00B06A4B" w:rsidP="000471E1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12:00-12:10</w:t>
            </w:r>
          </w:p>
        </w:tc>
        <w:tc>
          <w:tcPr>
            <w:tcW w:w="4146" w:type="dxa"/>
            <w:tcBorders>
              <w:bottom w:val="single" w:sz="12" w:space="0" w:color="auto"/>
            </w:tcBorders>
            <w:vAlign w:val="center"/>
          </w:tcPr>
          <w:p w14:paraId="487A795B" w14:textId="77777777" w:rsidR="00614A2C" w:rsidRPr="000471E1" w:rsidRDefault="00B06A4B">
            <w:pPr>
              <w:shd w:val="clear" w:color="auto" w:fill="FFFFFF"/>
              <w:spacing w:line="240" w:lineRule="auto"/>
              <w:ind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71E1">
              <w:rPr>
                <w:rFonts w:ascii="宋体" w:hAnsi="宋体" w:cs="宋体" w:hint="eastAsia"/>
                <w:kern w:val="0"/>
                <w:sz w:val="18"/>
                <w:szCs w:val="18"/>
              </w:rPr>
              <w:t>讨论与总结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D8E7725" w14:textId="77777777" w:rsidR="00614A2C" w:rsidRPr="000471E1" w:rsidRDefault="00614A2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D7D8D2C" w14:textId="77777777" w:rsidR="00614A2C" w:rsidRPr="000471E1" w:rsidRDefault="00614A2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14:paraId="549DBCCE" w14:textId="77777777" w:rsidR="00614A2C" w:rsidRPr="000471E1" w:rsidRDefault="00614A2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130992D" w14:textId="77777777" w:rsidR="00614A2C" w:rsidRDefault="00B06A4B">
      <w:pPr>
        <w:shd w:val="clear" w:color="auto" w:fill="FFFFFF"/>
        <w:tabs>
          <w:tab w:val="left" w:pos="5265"/>
        </w:tabs>
        <w:wordWrap w:val="0"/>
        <w:spacing w:line="240" w:lineRule="auto"/>
        <w:ind w:right="120" w:firstLine="0"/>
        <w:jc w:val="right"/>
        <w:rPr>
          <w:rFonts w:ascii="Verdana" w:hAnsi="Verdana" w:cs="宋体"/>
          <w:kern w:val="0"/>
          <w:sz w:val="18"/>
          <w:szCs w:val="18"/>
        </w:rPr>
      </w:pPr>
      <w:r>
        <w:rPr>
          <w:rFonts w:ascii="Verdana" w:hAnsi="Verdana" w:cs="宋体" w:hint="eastAsia"/>
          <w:kern w:val="0"/>
          <w:sz w:val="18"/>
          <w:szCs w:val="18"/>
        </w:rPr>
        <w:t xml:space="preserve">    </w:t>
      </w:r>
    </w:p>
    <w:sectPr w:rsidR="00614A2C" w:rsidSect="00D5116E">
      <w:pgSz w:w="11906" w:h="16838"/>
      <w:pgMar w:top="1440" w:right="1800" w:bottom="1440" w:left="1800" w:header="851" w:footer="992" w:gutter="0"/>
      <w:pgBorders w:offsetFrom="page">
        <w:top w:val="single" w:sz="4" w:space="2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0C68C" w14:textId="77777777" w:rsidR="004857D6" w:rsidRDefault="004857D6" w:rsidP="00F81FA8">
      <w:pPr>
        <w:spacing w:line="240" w:lineRule="auto"/>
      </w:pPr>
      <w:r>
        <w:separator/>
      </w:r>
    </w:p>
  </w:endnote>
  <w:endnote w:type="continuationSeparator" w:id="0">
    <w:p w14:paraId="225AEAEA" w14:textId="77777777" w:rsidR="004857D6" w:rsidRDefault="004857D6" w:rsidP="00F81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0E843" w14:textId="77777777" w:rsidR="004857D6" w:rsidRDefault="004857D6" w:rsidP="00F81FA8">
      <w:pPr>
        <w:spacing w:line="240" w:lineRule="auto"/>
      </w:pPr>
      <w:r>
        <w:separator/>
      </w:r>
    </w:p>
  </w:footnote>
  <w:footnote w:type="continuationSeparator" w:id="0">
    <w:p w14:paraId="6040048C" w14:textId="77777777" w:rsidR="004857D6" w:rsidRDefault="004857D6" w:rsidP="00F81F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2C"/>
    <w:rsid w:val="000471E1"/>
    <w:rsid w:val="000E5993"/>
    <w:rsid w:val="001A3189"/>
    <w:rsid w:val="001D2964"/>
    <w:rsid w:val="002279DF"/>
    <w:rsid w:val="002A560B"/>
    <w:rsid w:val="00366D2D"/>
    <w:rsid w:val="0041053D"/>
    <w:rsid w:val="0044692A"/>
    <w:rsid w:val="004857D6"/>
    <w:rsid w:val="004B6A56"/>
    <w:rsid w:val="00614A2C"/>
    <w:rsid w:val="00677950"/>
    <w:rsid w:val="00692AD5"/>
    <w:rsid w:val="006A5EB2"/>
    <w:rsid w:val="00752F0F"/>
    <w:rsid w:val="008218E2"/>
    <w:rsid w:val="009D0493"/>
    <w:rsid w:val="009D305B"/>
    <w:rsid w:val="009F0DD2"/>
    <w:rsid w:val="00A10D08"/>
    <w:rsid w:val="00A5390B"/>
    <w:rsid w:val="00B06A4B"/>
    <w:rsid w:val="00B419EB"/>
    <w:rsid w:val="00B72A15"/>
    <w:rsid w:val="00B737A2"/>
    <w:rsid w:val="00BD048B"/>
    <w:rsid w:val="00C166BF"/>
    <w:rsid w:val="00C23268"/>
    <w:rsid w:val="00CF6ACD"/>
    <w:rsid w:val="00D126E3"/>
    <w:rsid w:val="00D30559"/>
    <w:rsid w:val="00D42ED9"/>
    <w:rsid w:val="00D5116E"/>
    <w:rsid w:val="00DB2CC1"/>
    <w:rsid w:val="00E43FB7"/>
    <w:rsid w:val="00F21732"/>
    <w:rsid w:val="00F518DA"/>
    <w:rsid w:val="00F62880"/>
    <w:rsid w:val="00F81FA8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EB384"/>
  <w15:docId w15:val="{7DAF1557-B3C4-41C6-BA26-FBB69BB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2C"/>
    <w:pPr>
      <w:widowControl w:val="0"/>
      <w:spacing w:line="360" w:lineRule="auto"/>
      <w:ind w:firstLine="397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14A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1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qFormat/>
    <w:rsid w:val="00614A2C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china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张芳向 Netboy</dc:creator>
  <cp:lastModifiedBy>sw</cp:lastModifiedBy>
  <cp:revision>2</cp:revision>
  <cp:lastPrinted>2019-09-06T11:01:00Z</cp:lastPrinted>
  <dcterms:created xsi:type="dcterms:W3CDTF">2020-11-18T02:01:00Z</dcterms:created>
  <dcterms:modified xsi:type="dcterms:W3CDTF">2020-11-18T02:01:00Z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