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93EA" w14:textId="5A899F3A" w:rsidR="006774C1" w:rsidRPr="00FE0935" w:rsidRDefault="006774C1" w:rsidP="006774C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F41AC0">
        <w:rPr>
          <w:rFonts w:hint="eastAsia"/>
          <w:b/>
          <w:sz w:val="28"/>
          <w:szCs w:val="28"/>
        </w:rPr>
        <w:t>2</w:t>
      </w:r>
      <w:r w:rsidR="0083060D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</w:t>
      </w:r>
      <w:r w:rsidRPr="00FE0935">
        <w:rPr>
          <w:rFonts w:hint="eastAsia"/>
          <w:b/>
          <w:sz w:val="28"/>
          <w:szCs w:val="28"/>
        </w:rPr>
        <w:t>北京医学会骨质疏松</w:t>
      </w:r>
      <w:r>
        <w:rPr>
          <w:rFonts w:hint="eastAsia"/>
          <w:b/>
          <w:sz w:val="28"/>
          <w:szCs w:val="28"/>
        </w:rPr>
        <w:t>和</w:t>
      </w:r>
      <w:proofErr w:type="gramStart"/>
      <w:r>
        <w:rPr>
          <w:rFonts w:hint="eastAsia"/>
          <w:b/>
          <w:sz w:val="28"/>
          <w:szCs w:val="28"/>
        </w:rPr>
        <w:t>骨矿盐</w:t>
      </w:r>
      <w:proofErr w:type="gramEnd"/>
      <w:r>
        <w:rPr>
          <w:rFonts w:hint="eastAsia"/>
          <w:b/>
          <w:sz w:val="28"/>
          <w:szCs w:val="28"/>
        </w:rPr>
        <w:t>疾病分会学术</w:t>
      </w:r>
      <w:r w:rsidRPr="00FE0935">
        <w:rPr>
          <w:rFonts w:hint="eastAsia"/>
          <w:b/>
          <w:sz w:val="28"/>
          <w:szCs w:val="28"/>
        </w:rPr>
        <w:t>年会</w:t>
      </w:r>
    </w:p>
    <w:p w14:paraId="3AD85A50" w14:textId="4B5C9A1A" w:rsidR="006774C1" w:rsidRPr="00FE0935" w:rsidRDefault="006774C1" w:rsidP="006774C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暨第</w:t>
      </w:r>
      <w:r w:rsidR="0083060D">
        <w:rPr>
          <w:rFonts w:hint="eastAsia"/>
          <w:b/>
          <w:sz w:val="28"/>
          <w:szCs w:val="28"/>
        </w:rPr>
        <w:t>八</w:t>
      </w:r>
      <w:r w:rsidRPr="00FE0935">
        <w:rPr>
          <w:rFonts w:hint="eastAsia"/>
          <w:b/>
          <w:sz w:val="28"/>
          <w:szCs w:val="28"/>
        </w:rPr>
        <w:t>届骨质疏松北方论坛</w:t>
      </w:r>
      <w:r>
        <w:rPr>
          <w:rFonts w:hint="eastAsia"/>
          <w:b/>
          <w:sz w:val="28"/>
          <w:szCs w:val="28"/>
        </w:rPr>
        <w:t>（日程）</w:t>
      </w:r>
    </w:p>
    <w:p w14:paraId="3915C2E6" w14:textId="77777777" w:rsidR="006774C1" w:rsidRDefault="006774C1" w:rsidP="006774C1">
      <w:pPr>
        <w:jc w:val="center"/>
        <w:rPr>
          <w:b/>
          <w:sz w:val="24"/>
          <w:szCs w:val="24"/>
        </w:rPr>
      </w:pPr>
    </w:p>
    <w:tbl>
      <w:tblPr>
        <w:tblW w:w="11144" w:type="dxa"/>
        <w:jc w:val="center"/>
        <w:tblLook w:val="04A0" w:firstRow="1" w:lastRow="0" w:firstColumn="1" w:lastColumn="0" w:noHBand="0" w:noVBand="1"/>
      </w:tblPr>
      <w:tblGrid>
        <w:gridCol w:w="1426"/>
        <w:gridCol w:w="1180"/>
        <w:gridCol w:w="5753"/>
        <w:gridCol w:w="992"/>
        <w:gridCol w:w="1793"/>
      </w:tblGrid>
      <w:tr w:rsidR="00AA3880" w:rsidRPr="00AA3880" w14:paraId="75DEA37B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0A2D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D15828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2FE162" w14:textId="77777777" w:rsidR="00AA3880" w:rsidRPr="004E6643" w:rsidRDefault="00AA3880" w:rsidP="00AA38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E66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2021/7/17</w:t>
            </w:r>
            <w:r w:rsidRPr="004E66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（星期六）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E620D4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2FA5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880" w:rsidRPr="00AA3880" w14:paraId="04F8C9ED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9E04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F4DE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B466" w14:textId="77777777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题目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9F66" w14:textId="1FFDE43B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</w:t>
            </w:r>
            <w:r w:rsidR="00395C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395C5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C693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主持人</w:t>
            </w:r>
          </w:p>
        </w:tc>
      </w:tr>
      <w:tr w:rsidR="00AA3880" w:rsidRPr="00AA3880" w14:paraId="40F65A56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7673860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kern w:val="0"/>
                <w:sz w:val="22"/>
              </w:rPr>
              <w:t>8:30-8:40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DEAAC51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EE1796B" w14:textId="77777777" w:rsidR="00AA3880" w:rsidRPr="0057206D" w:rsidRDefault="00AA3880" w:rsidP="00AA38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开幕式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AFBB71E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邢小平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5ACCB0C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王以朋</w:t>
            </w:r>
          </w:p>
        </w:tc>
      </w:tr>
      <w:tr w:rsidR="00AA3880" w:rsidRPr="00AA3880" w14:paraId="36DA83D5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59F4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8:40-9:00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AEC5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A033" w14:textId="77777777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ASBMR</w:t>
            </w: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骨质疏松性骨折后再骨折临床管理共识分析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75D5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徐又佳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3C9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霍亚南</w:t>
            </w:r>
            <w:proofErr w:type="gramEnd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徐又佳 李春霖</w:t>
            </w:r>
          </w:p>
        </w:tc>
      </w:tr>
      <w:tr w:rsidR="00AA3880" w:rsidRPr="00AA3880" w14:paraId="4E426D10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45BD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9:00-9:20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48D0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35CA" w14:textId="77777777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肾移植受者矿物质和</w:t>
            </w:r>
            <w:proofErr w:type="gramStart"/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骨异常</w:t>
            </w:r>
            <w:proofErr w:type="gramEnd"/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的管理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8B9B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霍亚南</w:t>
            </w:r>
            <w:proofErr w:type="gramEnd"/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A91A6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51BD8E10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DDE5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9:20-9:40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874B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9E758" w14:textId="6107E6EF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男性骨质疏松症</w:t>
            </w:r>
            <w:r w:rsidR="003F0EC5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诊疗</w:t>
            </w: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指南解读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CDD0E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梅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943DE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3E4F276D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E3BC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9:40-9:45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A107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5B97" w14:textId="77777777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C85B9" w14:textId="6A2963B4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EA30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5C5E" w:rsidRPr="00AA3880" w14:paraId="481A9A7D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86154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9:45-10:05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C076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64CE8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重谈前臂骨密度测量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1122F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卫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6DDD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阮祥燕 夏维波 李 叶</w:t>
            </w:r>
          </w:p>
        </w:tc>
      </w:tr>
      <w:tr w:rsidR="00AA3880" w:rsidRPr="00AA3880" w14:paraId="4B1707AD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9A22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10:05-10:25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D355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3A92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如何选择激素治疗防治围绝经与绝经后女性骨质疏松？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1D2F3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阮祥燕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7AEF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17982B8E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646B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10:25-10:30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3E47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08BA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A6BA" w14:textId="50E2DA0A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21A3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5C5E" w:rsidRPr="00AA3880" w14:paraId="6B0804FE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CBA90C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10:30-10:50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210F9E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610D92" w14:textId="1C7DA85E" w:rsidR="00AA3880" w:rsidRPr="004E6643" w:rsidRDefault="004E6643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6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从药理学特点分析常见抗骨质疏松治疗药物的风险与获益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52668B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宋纯理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34A76E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李春霖</w:t>
            </w:r>
          </w:p>
        </w:tc>
      </w:tr>
      <w:tr w:rsidR="00AA3880" w:rsidRPr="00AA3880" w14:paraId="62479FC3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482E7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10:50-11:10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B0DD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3B2B4" w14:textId="5939D75C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椎体强化术临床应用新进展——网袋和脊椎支架技术应用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B6182" w14:textId="48072753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  海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D75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余  卫 孙天胜 张华</w:t>
            </w:r>
            <w:proofErr w:type="gramStart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俦</w:t>
            </w:r>
            <w:proofErr w:type="gramEnd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AA3880" w:rsidRPr="00AA3880" w14:paraId="2588FCF4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E902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11:10-11:30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FE484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E8049" w14:textId="77F53898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骨与其它器官的对话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C2C51" w14:textId="15890F2A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宋纯理</w:t>
            </w:r>
            <w:proofErr w:type="gramEnd"/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D0F5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13919D40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EE17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11:30-11:35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6ACD6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18EB2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0D5E" w14:textId="29D38FD2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ACAA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3DC1368B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4A4929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11:35-11:55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E58A7A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FE4954" w14:textId="676606F1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关注骨强度，综合</w:t>
            </w:r>
            <w:r w:rsidR="00797729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防治</w:t>
            </w: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骨质疏松的安心</w:t>
            </w:r>
            <w:r w:rsidR="00797729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优选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5001A4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王以朋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5BE085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邢小平</w:t>
            </w:r>
          </w:p>
        </w:tc>
      </w:tr>
      <w:tr w:rsidR="00AA3880" w:rsidRPr="00AA3880" w14:paraId="790ED4B6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563F73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11:55-12:15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CCE728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CCD534" w14:textId="080CCC7F" w:rsidR="00AA3880" w:rsidRPr="0057206D" w:rsidRDefault="00BC647B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创新突破，</w:t>
            </w:r>
            <w:r w:rsidR="00947444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</w:t>
            </w:r>
            <w:r w:rsidR="00947444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</w:t>
            </w:r>
            <w:r w:rsidR="00947444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时代</w:t>
            </w:r>
            <w:r w:rsidR="00947444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="00947444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新型活性维生素</w:t>
            </w:r>
            <w:r w:rsidR="00947444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</w:t>
            </w:r>
            <w:r w:rsidR="00947444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艾地骨化醇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1C0668" w14:textId="23F2A2E1" w:rsidR="00AA3880" w:rsidRPr="00AA3880" w:rsidRDefault="00CE3AA9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曹永平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2E8771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夏维波 唐  海</w:t>
            </w:r>
          </w:p>
        </w:tc>
      </w:tr>
      <w:tr w:rsidR="00AA3880" w:rsidRPr="00AA3880" w14:paraId="206812BB" w14:textId="77777777" w:rsidTr="00395C5E">
        <w:trPr>
          <w:trHeight w:val="290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9034214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kern w:val="0"/>
                <w:sz w:val="22"/>
              </w:rPr>
              <w:t>12:15-13:00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14:paraId="1D0ACBC4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4237D128" w14:textId="77777777" w:rsidR="00AA3880" w:rsidRPr="0057206D" w:rsidRDefault="00AA3880" w:rsidP="00AA388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kern w:val="0"/>
                <w:sz w:val="22"/>
              </w:rPr>
              <w:t>午</w:t>
            </w:r>
            <w:r w:rsidRPr="0057206D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</w:t>
            </w:r>
            <w:r w:rsidRPr="0057206D">
              <w:rPr>
                <w:rFonts w:ascii="Times New Roman" w:eastAsia="宋体" w:hAnsi="Times New Roman" w:cs="Times New Roman"/>
                <w:kern w:val="0"/>
                <w:sz w:val="22"/>
              </w:rPr>
              <w:t>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725FB2C9" w14:textId="34412B21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5ABF41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A3880" w:rsidRPr="00AA3880" w14:paraId="25FFEF9F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35BE9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DA87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14190" w14:textId="77777777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老年常用药致骨质疏松解读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06F5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亮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016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 春 刘晓敏 张星光</w:t>
            </w:r>
          </w:p>
        </w:tc>
      </w:tr>
      <w:tr w:rsidR="00AA3880" w:rsidRPr="00AA3880" w14:paraId="30713F0E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6001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13:20-13:40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7FDDF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495A" w14:textId="7DC47796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GIOP</w:t>
            </w:r>
            <w:r w:rsidR="00325958"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诊治指南及专家共识的变迁与进展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C68F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周惠琼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0CA7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48571631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CD481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13:40-13:45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193A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A109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9D61" w14:textId="43206189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542D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95C5E" w:rsidRPr="00AA3880" w14:paraId="71AFBC93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B3974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13:45-14:05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74E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3851" w14:textId="278FC126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</w:t>
            </w:r>
            <w:r w:rsidR="005720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骨质疏松性</w:t>
            </w: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骨折预防之防跌倒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6545E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  良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64EE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薛庆云 宁志伟 王闻博</w:t>
            </w:r>
          </w:p>
        </w:tc>
      </w:tr>
      <w:tr w:rsidR="00AA3880" w:rsidRPr="00AA3880" w14:paraId="6F53B8B5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437E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14:05-14:25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2EC8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B229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骨密度数据库使用现状及挑战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79FB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程晓光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56AC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7D61B116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1E8BE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14:25-14:30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ABDED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2582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C217" w14:textId="4C4AA8B9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F2B4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2130ADEB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D3A70F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14:50-15:10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BCACE8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4244E7" w14:textId="637B1240" w:rsidR="00AA3880" w:rsidRPr="00AA3880" w:rsidRDefault="003B60A6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60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脚踏实地，全程守护—论谁是中国抗骨质疏松治疗的基石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5A3F3C" w14:textId="4911580D" w:rsidR="00AA3880" w:rsidRPr="00AA3880" w:rsidRDefault="00CE3AA9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姜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38E187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薛庆云 齐  林</w:t>
            </w:r>
          </w:p>
        </w:tc>
      </w:tr>
      <w:tr w:rsidR="00AA3880" w:rsidRPr="00AA3880" w14:paraId="68426406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8CDAD9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15:10-15:30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DB4B430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专题会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716ADC" w14:textId="54111D24" w:rsidR="00AA3880" w:rsidRPr="00AA3880" w:rsidRDefault="001B73FB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透过共识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看</w:t>
            </w:r>
            <w:r w:rsidR="00AA3880"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糖尿病患者抗骨质疏松治疗</w:t>
            </w:r>
            <w:r w:rsidR="00CB2A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</w:t>
            </w:r>
            <w:r w:rsidR="00AA3880"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1D3019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</w:t>
            </w:r>
            <w:proofErr w:type="gramEnd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育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CAEF12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贺  良 </w:t>
            </w:r>
            <w:proofErr w:type="gramStart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李永锦</w:t>
            </w:r>
            <w:proofErr w:type="gramEnd"/>
          </w:p>
        </w:tc>
      </w:tr>
      <w:tr w:rsidR="00AA3880" w:rsidRPr="00AA3880" w14:paraId="31243856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2CE5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15:30-15:50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2A8D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497F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极高骨折风险骨质疏松病例的识别和治疗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8B18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嘉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D3C" w14:textId="77777777" w:rsidR="00AA3880" w:rsidRDefault="001B73FB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田庆显</w:t>
            </w:r>
            <w:proofErr w:type="gramEnd"/>
            <w:r w:rsidR="00AA3880"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  </w:t>
            </w:r>
            <w:proofErr w:type="gramStart"/>
            <w:r w:rsidR="00AA3880"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鸥</w:t>
            </w:r>
            <w:proofErr w:type="gramEnd"/>
          </w:p>
          <w:p w14:paraId="1170D83C" w14:textId="38AB9999" w:rsidR="001B73FB" w:rsidRPr="00AA3880" w:rsidRDefault="001B73FB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高永红</w:t>
            </w:r>
          </w:p>
        </w:tc>
      </w:tr>
      <w:tr w:rsidR="00AA3880" w:rsidRPr="00AA3880" w14:paraId="368CCF21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FA1B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15:50-16:10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C6DB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B2B9" w14:textId="77777777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Paget</w:t>
            </w: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骨病诊治进展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4403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微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1B02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02DCC42C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2EFB1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16:10-16:15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36D0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976A" w14:textId="77777777" w:rsidR="00AA3880" w:rsidRPr="0057206D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7206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8CC9" w14:textId="6737A6E2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B53E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2AADA84E" w14:textId="77777777" w:rsidTr="00395C5E">
        <w:trPr>
          <w:trHeight w:val="29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E8BBF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16:10-16:25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E55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病例讨论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AB98" w14:textId="2D3FE385" w:rsidR="00AA3880" w:rsidRPr="003B60A6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病例</w:t>
            </w: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="00F91AA6" w:rsidRPr="003B60A6">
              <w:rPr>
                <w:rFonts w:ascii="Times New Roman" w:eastAsia="宋体" w:hAnsi="Times New Roman" w:cs="Times New Roman"/>
                <w:bCs/>
                <w:sz w:val="22"/>
              </w:rPr>
              <w:t>发现泌尿系结石</w:t>
            </w:r>
            <w:r w:rsidR="00F91AA6" w:rsidRPr="003B60A6">
              <w:rPr>
                <w:rFonts w:ascii="Times New Roman" w:eastAsia="宋体" w:hAnsi="Times New Roman" w:cs="Times New Roman"/>
                <w:bCs/>
                <w:sz w:val="22"/>
              </w:rPr>
              <w:t>4</w:t>
            </w:r>
            <w:r w:rsidR="00F91AA6" w:rsidRPr="003B60A6">
              <w:rPr>
                <w:rFonts w:ascii="Times New Roman" w:eastAsia="宋体" w:hAnsi="Times New Roman" w:cs="Times New Roman"/>
                <w:bCs/>
                <w:sz w:val="22"/>
              </w:rPr>
              <w:t>年，血钙升高</w:t>
            </w:r>
            <w:r w:rsidR="00F91AA6" w:rsidRPr="003B60A6">
              <w:rPr>
                <w:rFonts w:ascii="Times New Roman" w:eastAsia="宋体" w:hAnsi="Times New Roman" w:cs="Times New Roman"/>
                <w:bCs/>
                <w:sz w:val="22"/>
              </w:rPr>
              <w:t>1</w:t>
            </w:r>
            <w:r w:rsidR="00F91AA6" w:rsidRPr="003B60A6">
              <w:rPr>
                <w:rFonts w:ascii="Times New Roman" w:eastAsia="宋体" w:hAnsi="Times New Roman" w:cs="Times New Roman"/>
                <w:bCs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274" w14:textId="7819A02A" w:rsidR="00AA3880" w:rsidRPr="00AA3880" w:rsidRDefault="00F91AA6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</w:t>
            </w:r>
            <w:proofErr w:type="gramEnd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石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CFC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张润云  郑  欣 信 中</w:t>
            </w:r>
          </w:p>
        </w:tc>
      </w:tr>
      <w:tr w:rsidR="00AA3880" w:rsidRPr="00AA3880" w14:paraId="135E6FB3" w14:textId="77777777" w:rsidTr="00395C5E">
        <w:trPr>
          <w:trHeight w:val="29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E7A1F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16:25-16:40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FE389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8C44D" w14:textId="07083618" w:rsidR="00AA3880" w:rsidRPr="003B60A6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病例</w:t>
            </w: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="00F91AA6" w:rsidRPr="003B60A6">
              <w:rPr>
                <w:rFonts w:ascii="Times New Roman" w:eastAsia="宋体" w:hAnsi="Times New Roman" w:cs="Times New Roman"/>
                <w:bCs/>
                <w:sz w:val="22"/>
              </w:rPr>
              <w:t>双下肢搐搦、麻木</w:t>
            </w:r>
            <w:r w:rsidR="00F91AA6" w:rsidRPr="003B60A6">
              <w:rPr>
                <w:rFonts w:ascii="Times New Roman" w:eastAsia="宋体" w:hAnsi="Times New Roman" w:cs="Times New Roman"/>
                <w:bCs/>
                <w:sz w:val="22"/>
              </w:rPr>
              <w:t>3</w:t>
            </w:r>
            <w:r w:rsidR="00F91AA6" w:rsidRPr="003B60A6">
              <w:rPr>
                <w:rFonts w:ascii="Times New Roman" w:eastAsia="宋体" w:hAnsi="Times New Roman" w:cs="Times New Roman"/>
                <w:bCs/>
                <w:sz w:val="22"/>
              </w:rPr>
              <w:t>年</w:t>
            </w:r>
            <w:r w:rsidR="00F91AA6"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D65" w14:textId="253F01A6" w:rsidR="00AA3880" w:rsidRPr="00AA3880" w:rsidRDefault="00F91AA6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巍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B2FE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4E134403" w14:textId="77777777" w:rsidTr="00395C5E">
        <w:trPr>
          <w:trHeight w:val="29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ED10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16:40-16:50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639C9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859F" w14:textId="77777777" w:rsidR="00AA3880" w:rsidRPr="003B60A6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080B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5B52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0948EDCE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4FE28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16:50-17:05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20EB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病例讨论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AFCA" w14:textId="208F9B1F" w:rsidR="00AA3880" w:rsidRPr="003B60A6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病例</w:t>
            </w: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="000204D2" w:rsidRPr="003B60A6">
              <w:rPr>
                <w:rFonts w:ascii="Times New Roman" w:hAnsi="Times New Roman" w:cs="Times New Roman"/>
                <w:kern w:val="0"/>
                <w:sz w:val="22"/>
              </w:rPr>
              <w:t>心悸</w:t>
            </w:r>
            <w:proofErr w:type="gramStart"/>
            <w:r w:rsidR="000204D2" w:rsidRPr="003B60A6">
              <w:rPr>
                <w:rFonts w:ascii="Times New Roman" w:hAnsi="Times New Roman" w:cs="Times New Roman"/>
                <w:kern w:val="0"/>
                <w:sz w:val="22"/>
              </w:rPr>
              <w:t>15</w:t>
            </w:r>
            <w:proofErr w:type="gramEnd"/>
            <w:r w:rsidR="000204D2" w:rsidRPr="003B60A6">
              <w:rPr>
                <w:rFonts w:ascii="Times New Roman" w:hAnsi="Times New Roman" w:cs="Times New Roman"/>
                <w:kern w:val="0"/>
                <w:sz w:val="22"/>
              </w:rPr>
              <w:t>月，发现</w:t>
            </w:r>
            <w:proofErr w:type="gramStart"/>
            <w:r w:rsidR="000204D2" w:rsidRPr="003B60A6">
              <w:rPr>
                <w:rFonts w:ascii="Times New Roman" w:hAnsi="Times New Roman" w:cs="Times New Roman"/>
                <w:kern w:val="0"/>
                <w:sz w:val="22"/>
              </w:rPr>
              <w:t>血钾高</w:t>
            </w:r>
            <w:r w:rsidR="0057206D" w:rsidRPr="003B60A6">
              <w:rPr>
                <w:rFonts w:ascii="Times New Roman" w:hAnsi="Times New Roman" w:cs="Times New Roman"/>
                <w:kern w:val="0"/>
                <w:sz w:val="22"/>
              </w:rPr>
              <w:t>8</w:t>
            </w:r>
            <w:r w:rsidR="000204D2" w:rsidRPr="003B60A6">
              <w:rPr>
                <w:rFonts w:ascii="Times New Roman" w:hAnsi="Times New Roman" w:cs="Times New Roman"/>
                <w:kern w:val="0"/>
                <w:sz w:val="22"/>
              </w:rPr>
              <w:t>月</w:t>
            </w:r>
            <w:proofErr w:type="gramEnd"/>
            <w:r w:rsidR="000A5E8F" w:rsidRPr="003B60A6">
              <w:rPr>
                <w:rFonts w:ascii="Times New Roman" w:hAnsi="Times New Roman" w:cs="Times New Roman"/>
                <w:kern w:val="0"/>
                <w:sz w:val="22"/>
              </w:rPr>
              <w:t>，</w:t>
            </w:r>
            <w:r w:rsidR="000A5E8F" w:rsidRPr="003B60A6">
              <w:rPr>
                <w:rFonts w:ascii="Times New Roman" w:hAnsi="Times New Roman" w:cs="Times New Roman"/>
                <w:kern w:val="0"/>
                <w:sz w:val="22"/>
              </w:rPr>
              <w:t>PTH</w:t>
            </w:r>
            <w:r w:rsidR="000A5E8F" w:rsidRPr="003B60A6">
              <w:rPr>
                <w:rFonts w:ascii="Times New Roman" w:hAnsi="Times New Roman" w:cs="Times New Roman"/>
                <w:kern w:val="0"/>
                <w:sz w:val="22"/>
              </w:rPr>
              <w:t>高</w:t>
            </w:r>
            <w:r w:rsidR="000A5E8F" w:rsidRPr="003B60A6"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 w:rsidR="000A5E8F" w:rsidRPr="003B60A6">
              <w:rPr>
                <w:rFonts w:ascii="Times New Roman" w:hAnsi="Times New Roman" w:cs="Times New Roman"/>
                <w:kern w:val="0"/>
                <w:sz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98BF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高蕾莉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25A" w14:textId="57BF500F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矫</w:t>
            </w:r>
            <w:proofErr w:type="gramEnd"/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杰 董爱梅  </w:t>
            </w:r>
            <w:r w:rsidR="00904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李玉凤</w:t>
            </w: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AA3880" w:rsidRPr="00AA3880" w14:paraId="254CBF03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B9C6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17:05-17:20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EB4C6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F396" w14:textId="403EC915" w:rsidR="00AA3880" w:rsidRPr="003B60A6" w:rsidRDefault="00AA3880" w:rsidP="00AA388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病例</w:t>
            </w: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：</w:t>
            </w:r>
            <w:r w:rsidR="000204D2"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嗜睡、发现血钙高</w:t>
            </w:r>
            <w:r w:rsidR="000204D2"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0204D2" w:rsidRPr="003B60A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8B4C" w14:textId="5E0F97F5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</w:t>
            </w: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B93B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4755F417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A0DF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17:20-17:30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04920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240B7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讨论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9A27D" w14:textId="5D0A1899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98E8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A3880" w:rsidRPr="00AA3880" w14:paraId="6C1BA1F6" w14:textId="77777777" w:rsidTr="00395C5E">
        <w:trPr>
          <w:trHeight w:val="280"/>
          <w:jc w:val="center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7820147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17:30-17:40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177E259" w14:textId="77777777" w:rsidR="00AA3880" w:rsidRPr="00AA3880" w:rsidRDefault="00AA3880" w:rsidP="00AA38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F335D34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闭幕式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08B6AD0" w14:textId="77777777" w:rsidR="00AA3880" w:rsidRPr="00AA3880" w:rsidRDefault="00AA3880" w:rsidP="00395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F8D55A5" w14:textId="77777777" w:rsidR="00AA3880" w:rsidRPr="00AA3880" w:rsidRDefault="00AA3880" w:rsidP="00AA38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38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  艳</w:t>
            </w:r>
          </w:p>
        </w:tc>
      </w:tr>
    </w:tbl>
    <w:p w14:paraId="10DB4F33" w14:textId="336DB828" w:rsidR="006774C1" w:rsidRPr="0057206D" w:rsidRDefault="006774C1" w:rsidP="004E6643">
      <w:pPr>
        <w:rPr>
          <w:rFonts w:ascii="Times New Roman" w:hAnsi="Times New Roman" w:cs="Times New Roman"/>
          <w:sz w:val="24"/>
          <w:szCs w:val="24"/>
        </w:rPr>
      </w:pPr>
      <w:r w:rsidRPr="0057206D">
        <w:rPr>
          <w:rFonts w:ascii="Times New Roman" w:hAnsi="Times New Roman" w:cs="Times New Roman"/>
          <w:sz w:val="24"/>
          <w:szCs w:val="24"/>
        </w:rPr>
        <w:t>备注：</w:t>
      </w:r>
      <w:r w:rsidR="00F41AC0" w:rsidRPr="0057206D">
        <w:rPr>
          <w:rFonts w:ascii="Times New Roman" w:hAnsi="Times New Roman" w:cs="Times New Roman"/>
          <w:sz w:val="24"/>
          <w:szCs w:val="24"/>
        </w:rPr>
        <w:t>线上会议，满足在线时间超过</w:t>
      </w:r>
      <w:r w:rsidR="00F41AC0" w:rsidRPr="0057206D">
        <w:rPr>
          <w:rFonts w:ascii="Times New Roman" w:hAnsi="Times New Roman" w:cs="Times New Roman"/>
          <w:sz w:val="24"/>
          <w:szCs w:val="24"/>
        </w:rPr>
        <w:t>3</w:t>
      </w:r>
      <w:r w:rsidR="00F41AC0" w:rsidRPr="0057206D">
        <w:rPr>
          <w:rFonts w:ascii="Times New Roman" w:hAnsi="Times New Roman" w:cs="Times New Roman"/>
          <w:sz w:val="24"/>
          <w:szCs w:val="24"/>
        </w:rPr>
        <w:t>小时授予市级一类学分，</w:t>
      </w:r>
      <w:r w:rsidR="00F931A1" w:rsidRPr="0057206D">
        <w:rPr>
          <w:rFonts w:ascii="Times New Roman" w:hAnsi="Times New Roman" w:cs="Times New Roman"/>
          <w:sz w:val="24"/>
          <w:szCs w:val="24"/>
        </w:rPr>
        <w:t>3</w:t>
      </w:r>
      <w:r w:rsidR="00F931A1" w:rsidRPr="0057206D">
        <w:rPr>
          <w:rFonts w:ascii="Times New Roman" w:hAnsi="Times New Roman" w:cs="Times New Roman"/>
          <w:sz w:val="24"/>
          <w:szCs w:val="24"/>
        </w:rPr>
        <w:t>小时</w:t>
      </w:r>
      <w:r w:rsidR="0057206D">
        <w:rPr>
          <w:rFonts w:ascii="Times New Roman" w:hAnsi="Times New Roman" w:cs="Times New Roman"/>
          <w:sz w:val="24"/>
          <w:szCs w:val="24"/>
        </w:rPr>
        <w:t>1</w:t>
      </w:r>
      <w:r w:rsidR="00F931A1" w:rsidRPr="0057206D">
        <w:rPr>
          <w:rFonts w:ascii="Times New Roman" w:hAnsi="Times New Roman" w:cs="Times New Roman"/>
          <w:sz w:val="24"/>
          <w:szCs w:val="24"/>
        </w:rPr>
        <w:t>分，</w:t>
      </w:r>
      <w:r w:rsidR="00F931A1" w:rsidRPr="0057206D">
        <w:rPr>
          <w:rFonts w:ascii="Times New Roman" w:hAnsi="Times New Roman" w:cs="Times New Roman"/>
          <w:sz w:val="24"/>
          <w:szCs w:val="24"/>
        </w:rPr>
        <w:t>6</w:t>
      </w:r>
      <w:r w:rsidR="00F931A1" w:rsidRPr="0057206D">
        <w:rPr>
          <w:rFonts w:ascii="Times New Roman" w:hAnsi="Times New Roman" w:cs="Times New Roman"/>
          <w:sz w:val="24"/>
          <w:szCs w:val="24"/>
        </w:rPr>
        <w:t>小时</w:t>
      </w:r>
      <w:r w:rsidR="00F931A1" w:rsidRPr="0057206D">
        <w:rPr>
          <w:rFonts w:ascii="Times New Roman" w:hAnsi="Times New Roman" w:cs="Times New Roman"/>
          <w:sz w:val="24"/>
          <w:szCs w:val="24"/>
        </w:rPr>
        <w:t>2</w:t>
      </w:r>
      <w:r w:rsidR="00F931A1" w:rsidRPr="0057206D">
        <w:rPr>
          <w:rFonts w:ascii="Times New Roman" w:hAnsi="Times New Roman" w:cs="Times New Roman"/>
          <w:sz w:val="24"/>
          <w:szCs w:val="24"/>
        </w:rPr>
        <w:t>分</w:t>
      </w:r>
      <w:r w:rsidRPr="0057206D">
        <w:rPr>
          <w:rFonts w:ascii="Times New Roman" w:hAnsi="Times New Roman" w:cs="Times New Roman"/>
          <w:sz w:val="24"/>
          <w:szCs w:val="24"/>
        </w:rPr>
        <w:t>。</w:t>
      </w:r>
    </w:p>
    <w:sectPr w:rsidR="006774C1" w:rsidRPr="0057206D" w:rsidSect="00BD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9665" w14:textId="77777777" w:rsidR="00830109" w:rsidRDefault="00830109" w:rsidP="006774C1">
      <w:r>
        <w:separator/>
      </w:r>
    </w:p>
  </w:endnote>
  <w:endnote w:type="continuationSeparator" w:id="0">
    <w:p w14:paraId="40C867FF" w14:textId="77777777" w:rsidR="00830109" w:rsidRDefault="00830109" w:rsidP="0067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FF43" w14:textId="77777777" w:rsidR="00830109" w:rsidRDefault="00830109" w:rsidP="006774C1">
      <w:r>
        <w:separator/>
      </w:r>
    </w:p>
  </w:footnote>
  <w:footnote w:type="continuationSeparator" w:id="0">
    <w:p w14:paraId="40F98FC0" w14:textId="77777777" w:rsidR="00830109" w:rsidRDefault="00830109" w:rsidP="0067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4C1"/>
    <w:rsid w:val="00003E44"/>
    <w:rsid w:val="00010120"/>
    <w:rsid w:val="000204D2"/>
    <w:rsid w:val="000A5E8F"/>
    <w:rsid w:val="000E39B1"/>
    <w:rsid w:val="001428AB"/>
    <w:rsid w:val="001534F5"/>
    <w:rsid w:val="00156DDB"/>
    <w:rsid w:val="001B73FB"/>
    <w:rsid w:val="001E5CBD"/>
    <w:rsid w:val="00232BA9"/>
    <w:rsid w:val="00243C31"/>
    <w:rsid w:val="002A1255"/>
    <w:rsid w:val="00325958"/>
    <w:rsid w:val="00330DB1"/>
    <w:rsid w:val="00395C5E"/>
    <w:rsid w:val="003B60A6"/>
    <w:rsid w:val="003D12E8"/>
    <w:rsid w:val="003E7B6D"/>
    <w:rsid w:val="003F0EC5"/>
    <w:rsid w:val="00442E5A"/>
    <w:rsid w:val="00456309"/>
    <w:rsid w:val="004A6853"/>
    <w:rsid w:val="004A7295"/>
    <w:rsid w:val="004E6643"/>
    <w:rsid w:val="0057206D"/>
    <w:rsid w:val="005B3BFE"/>
    <w:rsid w:val="00636DDF"/>
    <w:rsid w:val="006774C1"/>
    <w:rsid w:val="00717A73"/>
    <w:rsid w:val="0073122A"/>
    <w:rsid w:val="007531FC"/>
    <w:rsid w:val="00797729"/>
    <w:rsid w:val="007C3381"/>
    <w:rsid w:val="007E0AAD"/>
    <w:rsid w:val="007F39C6"/>
    <w:rsid w:val="008203BB"/>
    <w:rsid w:val="00830109"/>
    <w:rsid w:val="0083060D"/>
    <w:rsid w:val="008B1738"/>
    <w:rsid w:val="008B44AF"/>
    <w:rsid w:val="0090416B"/>
    <w:rsid w:val="00905DF1"/>
    <w:rsid w:val="00921423"/>
    <w:rsid w:val="00947444"/>
    <w:rsid w:val="0096016A"/>
    <w:rsid w:val="009A4184"/>
    <w:rsid w:val="00AA3880"/>
    <w:rsid w:val="00AE2428"/>
    <w:rsid w:val="00BB2491"/>
    <w:rsid w:val="00BC647B"/>
    <w:rsid w:val="00BD25CD"/>
    <w:rsid w:val="00C03D8A"/>
    <w:rsid w:val="00C365AD"/>
    <w:rsid w:val="00CB2AA3"/>
    <w:rsid w:val="00CB5911"/>
    <w:rsid w:val="00CE3AA9"/>
    <w:rsid w:val="00D35793"/>
    <w:rsid w:val="00DA757D"/>
    <w:rsid w:val="00DB3C07"/>
    <w:rsid w:val="00E12E74"/>
    <w:rsid w:val="00E56C8B"/>
    <w:rsid w:val="00EA0224"/>
    <w:rsid w:val="00EA1B30"/>
    <w:rsid w:val="00EA39B7"/>
    <w:rsid w:val="00F35DA8"/>
    <w:rsid w:val="00F41AC0"/>
    <w:rsid w:val="00F54BB4"/>
    <w:rsid w:val="00F80E75"/>
    <w:rsid w:val="00F82316"/>
    <w:rsid w:val="00F91AA6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38FAA"/>
  <w15:docId w15:val="{60252EF8-7C5F-43AA-AF81-0302424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4C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80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59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5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sinojenny@126.com</cp:lastModifiedBy>
  <cp:revision>2</cp:revision>
  <cp:lastPrinted>2020-08-17T11:51:00Z</cp:lastPrinted>
  <dcterms:created xsi:type="dcterms:W3CDTF">2021-06-17T06:05:00Z</dcterms:created>
  <dcterms:modified xsi:type="dcterms:W3CDTF">2021-06-17T06:05:00Z</dcterms:modified>
</cp:coreProperties>
</file>